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CD" w:rsidRPr="00FD5FCD" w:rsidRDefault="00FD5FCD" w:rsidP="00FD5FCD">
      <w:pPr>
        <w:spacing w:after="0" w:line="240" w:lineRule="auto"/>
        <w:rPr>
          <w:rFonts w:ascii="Arial" w:eastAsia="Times New Roman" w:hAnsi="Arial" w:cs="Arial"/>
          <w:color w:val="999999"/>
          <w:sz w:val="20"/>
          <w:szCs w:val="20"/>
          <w:lang w:eastAsia="ru-RU"/>
        </w:rPr>
      </w:pPr>
      <w:r w:rsidRPr="00FD5FCD">
        <w:rPr>
          <w:rFonts w:ascii="Arial" w:eastAsia="Times New Roman" w:hAnsi="Arial" w:cs="Arial"/>
          <w:color w:val="999999"/>
          <w:sz w:val="20"/>
          <w:szCs w:val="20"/>
          <w:lang w:eastAsia="ru-RU"/>
        </w:rPr>
        <w:t>22 января 2014</w:t>
      </w:r>
    </w:p>
    <w:p w:rsidR="00FD5FCD" w:rsidRPr="00FD5FCD" w:rsidRDefault="00FD5FCD" w:rsidP="00FD5FCD">
      <w:pPr>
        <w:spacing w:before="100" w:beforeAutospacing="1" w:after="100" w:afterAutospacing="1" w:line="240" w:lineRule="auto"/>
        <w:outlineLvl w:val="1"/>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Приказ Федеральной службы по экологическому, технологическому и атомному надзору от 12 ноября 2013 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bookmarkStart w:id="0" w:name="0"/>
      <w:bookmarkEnd w:id="0"/>
      <w:r w:rsidRPr="00FD5FCD">
        <w:rPr>
          <w:rFonts w:ascii="Arial" w:eastAsia="Times New Roman" w:hAnsi="Arial" w:cs="Arial"/>
          <w:color w:val="000000"/>
          <w:sz w:val="20"/>
          <w:szCs w:val="20"/>
          <w:lang w:eastAsia="ru-RU"/>
        </w:rPr>
        <w:t>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6, ст. 888; № 14, ст. 1935; № 41, ст. 5750; № 50, ст. 7385; 2012, № 29, ст. 4123; № 42, ст. 5726; 2013, № 12, ст. 1343; Официальный интернет-портал правовой информации fwww.pravo.gov.ru), 8 ноября 2013 г.). приказываю:</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 Утвердить прилагаемые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 Признать не подлежащими применению следующие постановления Федерального горного и промышленного надзора России: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от 20 ноября 1997 г. № 44 «Об утверждении Правил устройства и безопасной эксплуатации кранов-трубоукладчиков» (не нуждается в государственной регистрации, письмо Министерства юстиции Российской Федерации 19 января 1998 г. № 07-02-2453-97);</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от 31 декабря 1999 г. № 98 «Об .утверждении «Правил устройства и безопасной эксплуатации грузоподъемных кранов» (не нуждается в государственной регистрации, письмо Министерства юстиции Российской Федераций от 17 августа 2000 г. № 6884-ЭР);</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от 25 июня 2002 г. № 37 «Об утверждении Правил устройства и безопасной эксплуатации строительных подъемников» (зарегистрировано Министерством юстиции Российской Федерации 4 декабря 2002 г., регистрационный № 3994; «Бюллетень нормативных актов федеральных органов исполнительной власти», 2003, № 10);</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от 11 июня 2003 г. № 87 «Об утверждении Правил устройства и безопасной эксплуатации подъемников (вышек)» (зарегистрировано Министерством юстиции Российской Федерации 18 июня 2003 г., регистрационный № 4717; «Российская газета» 2003, № 120/1).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4"/>
        <w:gridCol w:w="1734"/>
      </w:tblGrid>
      <w:tr w:rsidR="00FD5FCD" w:rsidRPr="00FD5FCD" w:rsidTr="00FD5FCD">
        <w:trPr>
          <w:tblCellSpacing w:w="15" w:type="dxa"/>
        </w:trPr>
        <w:tc>
          <w:tcPr>
            <w:tcW w:w="2500" w:type="pct"/>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roofErr w:type="spellStart"/>
            <w:r w:rsidRPr="00FD5FCD">
              <w:rPr>
                <w:rFonts w:ascii="Times New Roman" w:eastAsia="Times New Roman" w:hAnsi="Times New Roman" w:cs="Times New Roman"/>
                <w:sz w:val="20"/>
                <w:szCs w:val="20"/>
                <w:lang w:eastAsia="ru-RU"/>
              </w:rPr>
              <w:t>Врио</w:t>
            </w:r>
            <w:proofErr w:type="spellEnd"/>
            <w:r w:rsidRPr="00FD5FCD">
              <w:rPr>
                <w:rFonts w:ascii="Times New Roman" w:eastAsia="Times New Roman" w:hAnsi="Times New Roman" w:cs="Times New Roman"/>
                <w:sz w:val="20"/>
                <w:szCs w:val="20"/>
                <w:lang w:eastAsia="ru-RU"/>
              </w:rPr>
              <w:t xml:space="preserve"> руководителя</w:t>
            </w:r>
          </w:p>
        </w:tc>
        <w:tc>
          <w:tcPr>
            <w:tcW w:w="2500" w:type="pct"/>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А.В. Ферапонтов</w:t>
            </w:r>
          </w:p>
        </w:tc>
      </w:tr>
    </w:tbl>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Зарегистрировано в Минюсте РФ 31 декабря 2013 г.</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Регистрационный № 30992</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Федеральные нормы и правила в области промышленной безопасности</w:t>
      </w:r>
      <w:r w:rsidRPr="00FD5FCD">
        <w:rPr>
          <w:rFonts w:ascii="Arial" w:eastAsia="Times New Roman" w:hAnsi="Arial" w:cs="Arial"/>
          <w:b/>
          <w:bCs/>
          <w:color w:val="003C80"/>
          <w:sz w:val="20"/>
          <w:szCs w:val="20"/>
          <w:lang w:eastAsia="ru-RU"/>
        </w:rPr>
        <w:br/>
        <w:t>«Правила безопасности опасных производственных объектов, на которых используются подъемные сооружения»</w:t>
      </w:r>
      <w:r w:rsidRPr="00FD5FCD">
        <w:rPr>
          <w:rFonts w:ascii="Arial" w:eastAsia="Times New Roman" w:hAnsi="Arial" w:cs="Arial"/>
          <w:b/>
          <w:bCs/>
          <w:color w:val="003C80"/>
          <w:sz w:val="20"/>
          <w:szCs w:val="20"/>
          <w:lang w:eastAsia="ru-RU"/>
        </w:rPr>
        <w:br/>
        <w:t>(утв. приказом Федеральной службы по экологическому, технологическому и атомному надзору от 12 ноября 2013 г. № 533)</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I. Общие положения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законом от 21 июля 1997 г. № 116-ФЗ «О промышленной </w:t>
      </w:r>
      <w:r w:rsidRPr="00FD5FCD">
        <w:rPr>
          <w:rFonts w:ascii="Arial" w:eastAsia="Times New Roman" w:hAnsi="Arial" w:cs="Arial"/>
          <w:color w:val="000000"/>
          <w:sz w:val="20"/>
          <w:szCs w:val="20"/>
          <w:lang w:eastAsia="ru-RU"/>
        </w:rPr>
        <w:lastRenderedPageBreak/>
        <w:t>безопасности опасных производственных объектов» (Собрание законодательства Российской Федерации, 1997, № 30, ст. 3588; 2000, № 33, ст. 3348; 2003, № 2, ст. 167; 2004, № 35, ст. 3607; 2005, № 19, ст. 1752; 2006, № 52, ст. 5498; 2009, № 1, ст. 17, 21; № 52, ст. 6450; 2010, № 30, ст. 4002; № 31, ст. 4195, 4196; 2011, № 27, ст. 3880; № 30, ст. 4590, 4591, 4596; № 49, ст. 7015, 7025; 2012, № 26, ст. 3446; 2013, № 9, ст. 874; № 27, ст. 3478) (далее - Федеральный закон № 116-ФЗ), Положением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2006, № 5, ст. 544; № 23, ст. 2527; № 52, ст. 5587; 2008, № 22, ст. 2581; № 46, ст. 5337; 2009, № 6, ст. 738; № 33, ст. 4081; № 49, ст. 5976; 2010, № 9, ст. 960; № 26,ст. 3350; № 38, ст. 4835; 2011, № 6, ст. 888; № 14, ст. 1935; № 41, ст. 5750; № 50, ст. 7385; 2012, № 29, ст. 4123; № 42, ст. 5726; 2013, № 12, ст. 1343; Официальный интернет-портал правовой информации (www.pravo. gov.ru). 8 ноября 2013 г.).</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ФНП устанавливают необходимые требования 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 подъемные сооружения), в том числе к работникам указанных ОПО;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безопасности технологических процессов на ОПО, на которых используются подъемные сооружения, в том числе к порядку действий в случае аварии или инцидента на опасном производственном объекте.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Положения настоящего ФНП распространяются на организации независимо от их организационно-правовых форм и форм собственности, осуществляющие деятельность в области промышленной безопасности ОПО на которых используются подъемные сооружения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 В настоящем документе использованы термины и определения, приведенные в Федеральном законе № 116-ФЗ, техническом регламенте Таможенного союза ТР ТС 010/2011 «О безопасности машин и оборудования», утвержденном Решением Комиссии Таможенного союза от 18 октября 2011 г. № 823 (Официальный сайт Комиссии Таможенного союза http://www.tsouz.ru, 21 октября 2011 г.; Официальный сайт Евразийской экономической комиссии http://www.tsouz.ru, 5 декабря 2012 г.) (далее - Технический регламент ТС 010/2011) и техническом регламенте «О безопасности колесных транспортных средств», утвержден постановлением Правительства Российской Федерации от 10 сентября 2009 г. № 720 (Собрание законодательства Российской Федерации, 2009, № 38, ст. 4475; 2010, № 38, ст. 4828; 2011, № 42, ст. 5922; 2012, № 53, ст. 7931; 2013, № 29, ст. 3966) (далее - Технический регламент «О безопасности колесных транспортных средств»), а также в приложении № 1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 Требования настоящих ФНП распространяются на обеспечение промышленной безопасности ОПО, на которых применяются следующие подъемные сооружения (далее - ПС, когда речь идет о подъемных сооружениях, перечисленных в настоящем пункте) и оборудование, используемое совместно с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грузоподъемные краны всех типов;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мостовые краны штабелеры;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краны-трубоукладчики;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краны-манипуляторы;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строительные подъемники;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подъемники и вышки, предназначенные для перемещения людей;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ж) грузовые электрические тележки, передвигающиеся по надземным рельсовым путям совместно с кабиной управления;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электрические тали;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краны-экскаваторы, предназначенные только для работы с крюком, подвешенным на канате, или электромагнитом;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 сменные грузозахватные органы (крюки, грейферы, магниты) и съемные грузозахватные приспособления (траверсы, грейферы, захваты, стропы), используемые совместно с кранами для подъема и перемещения грузов;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л) тара для транспортировки грузов, отнесенных к категории опасных, за исключением специальной тары, применяемой в металлургическом производстве (ковшей, </w:t>
      </w:r>
      <w:proofErr w:type="spellStart"/>
      <w:r w:rsidRPr="00FD5FCD">
        <w:rPr>
          <w:rFonts w:ascii="Arial" w:eastAsia="Times New Roman" w:hAnsi="Arial" w:cs="Arial"/>
          <w:color w:val="000000"/>
          <w:sz w:val="20"/>
          <w:szCs w:val="20"/>
          <w:lang w:eastAsia="ru-RU"/>
        </w:rPr>
        <w:t>мульдов</w:t>
      </w:r>
      <w:proofErr w:type="spellEnd"/>
      <w:r w:rsidRPr="00FD5FCD">
        <w:rPr>
          <w:rFonts w:ascii="Arial" w:eastAsia="Times New Roman" w:hAnsi="Arial" w:cs="Arial"/>
          <w:color w:val="000000"/>
          <w:sz w:val="20"/>
          <w:szCs w:val="20"/>
          <w:lang w:eastAsia="ru-RU"/>
        </w:rPr>
        <w:t>), а также специальной тары, используемой в морских и речных портах;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 специальные съемные кабины и люльки, навешиваемые на грузозахватные органы кранов и используемых для подъема и перемещения людей;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 рельсовые пути (для опорных и подвесных ПС), передвигающихся по рельсам.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4. Требования настоящих ФНП не распространяются на обеспечение промышленной безопасности ОПО, на которых используются следующие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пункте 3 настоящих ФНП и предназначенных только для транспортировки обычных грузов;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применяемые на объектах использования атомной энергии (кроме ПС общепромышленного назначения, предназначенных для транспортировки обычных грузов вне радиоактивных зон);</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в) с ручным приводом, лифты, канатные дороги, фуникулеры, эскалаторы, напольные, завалочные и посадочные грузоподъемные машины, электро- и автопогрузчики, </w:t>
      </w:r>
      <w:proofErr w:type="spellStart"/>
      <w:r w:rsidRPr="00FD5FCD">
        <w:rPr>
          <w:rFonts w:ascii="Arial" w:eastAsia="Times New Roman" w:hAnsi="Arial" w:cs="Arial"/>
          <w:color w:val="000000"/>
          <w:sz w:val="20"/>
          <w:szCs w:val="20"/>
          <w:lang w:eastAsia="ru-RU"/>
        </w:rPr>
        <w:t>путе</w:t>
      </w:r>
      <w:proofErr w:type="spellEnd"/>
      <w:r w:rsidRPr="00FD5FCD">
        <w:rPr>
          <w:rFonts w:ascii="Arial" w:eastAsia="Times New Roman" w:hAnsi="Arial" w:cs="Arial"/>
          <w:color w:val="000000"/>
          <w:sz w:val="20"/>
          <w:szCs w:val="20"/>
          <w:lang w:eastAsia="ru-RU"/>
        </w:rPr>
        <w:t xml:space="preserve">- и </w:t>
      </w:r>
      <w:proofErr w:type="spellStart"/>
      <w:r w:rsidRPr="00FD5FCD">
        <w:rPr>
          <w:rFonts w:ascii="Arial" w:eastAsia="Times New Roman" w:hAnsi="Arial" w:cs="Arial"/>
          <w:color w:val="000000"/>
          <w:sz w:val="20"/>
          <w:szCs w:val="20"/>
          <w:lang w:eastAsia="ru-RU"/>
        </w:rPr>
        <w:t>мостоукладочные</w:t>
      </w:r>
      <w:proofErr w:type="spellEnd"/>
      <w:r w:rsidRPr="00FD5FCD">
        <w:rPr>
          <w:rFonts w:ascii="Arial" w:eastAsia="Times New Roman" w:hAnsi="Arial" w:cs="Arial"/>
          <w:color w:val="000000"/>
          <w:sz w:val="20"/>
          <w:szCs w:val="20"/>
          <w:lang w:eastAsia="ru-RU"/>
        </w:rPr>
        <w:t xml:space="preserve"> машины, подъемные комплексы для парковки автомобилей, эвакуаторы автомобилей;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установленные в шахтах, на судах и иных плавучих средствах;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экскаваторы, предназначенные для работы с землеройным оборудованием или грейфером;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е) предназначенные для работы только в исполнении, исключающем применение грузозахватных приспособлений, с навесным оборудованием (вибропогружателями, </w:t>
      </w:r>
      <w:proofErr w:type="spellStart"/>
      <w:r w:rsidRPr="00FD5FCD">
        <w:rPr>
          <w:rFonts w:ascii="Arial" w:eastAsia="Times New Roman" w:hAnsi="Arial" w:cs="Arial"/>
          <w:color w:val="000000"/>
          <w:sz w:val="20"/>
          <w:szCs w:val="20"/>
          <w:lang w:eastAsia="ru-RU"/>
        </w:rPr>
        <w:t>шпунтовыдергивателями</w:t>
      </w:r>
      <w:proofErr w:type="spellEnd"/>
      <w:r w:rsidRPr="00FD5FCD">
        <w:rPr>
          <w:rFonts w:ascii="Arial" w:eastAsia="Times New Roman" w:hAnsi="Arial" w:cs="Arial"/>
          <w:color w:val="000000"/>
          <w:sz w:val="20"/>
          <w:szCs w:val="20"/>
          <w:lang w:eastAsia="ru-RU"/>
        </w:rPr>
        <w:t>, буровым оборудованием), а также кабин (люлек) для транспортировки людей;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ж) монтажные полиспасты и конструкции, к которым они подвешиваются (мачты, балки, </w:t>
      </w:r>
      <w:proofErr w:type="spellStart"/>
      <w:r w:rsidRPr="00FD5FCD">
        <w:rPr>
          <w:rFonts w:ascii="Arial" w:eastAsia="Times New Roman" w:hAnsi="Arial" w:cs="Arial"/>
          <w:color w:val="000000"/>
          <w:sz w:val="20"/>
          <w:szCs w:val="20"/>
          <w:lang w:eastAsia="ru-RU"/>
        </w:rPr>
        <w:t>шевры</w:t>
      </w:r>
      <w:proofErr w:type="spellEnd"/>
      <w:r w:rsidRPr="00FD5FCD">
        <w:rPr>
          <w:rFonts w:ascii="Arial" w:eastAsia="Times New Roman" w:hAnsi="Arial" w:cs="Arial"/>
          <w:color w:val="000000"/>
          <w:sz w:val="20"/>
          <w:szCs w:val="20"/>
          <w:lang w:eastAsia="ru-RU"/>
        </w:rPr>
        <w:t>);</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краны для подъема створов (затворов) плотин, без осуществления зацепления их крюками;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домкраты;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 манипуляторы, используемые в технологических процессах.</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lastRenderedPageBreak/>
        <w:t>Общие требования для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5. Подтверждение соответствия ПС, на которые распространяются требования Технического регламента ТР ТС 010/2011 и Технического регламента «О безопасности колесных транспортных средств», осуществляется в соответствии с требованиями указанных технических регламентов, а в случаях, указанных в пунктах 260 - 275 настоящих ФНП, в соответствии с требованиями этих пунктов.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ПС, перечисленные в приложении № 3 к Техническому регламенту ТР ТС 010/2011 и впервые вводимые в эксплуатацию, должны иметь сертификат или декларацию соответствия, а шасси самоходных мобильных ПС, самостоятельно передвигающихся по автомобильным дорогам дополнительно иметь сертификат соответствия Техническому регламенту «О безопасности колесных транспортных средств».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6. Требования промышленной безопасности стадий жизненного цикла ПС, начинающиеся после их изготовления, должны соответствовать требованиям настоящих ФНП, а для ПС, полностью смонтированных и испытанных на предприятии - изготовителе, после передачи эксплуатирующей организации и постановки на учет в органах Федеральной службы по экологическому, технологическому и атомному надзору.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7. Общие требования к транспортировке и хранению ПС, их отдельных сборочных единиц, материалов и комплектующих для их ремонта, реконструкции и/или модернизации должны соответствовать требованиям руководства (инструкции) по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8. Общие требования к утилизации (ликвидации) ПС должны соответствовать требованиям руководства (инструкции) по эксплуатации ПС и Технического регламента ТР ТС 010/2011.</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Цель и основные принципы обеспечения промышленной безопасности ОПО, на которых используются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9. 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10. Для предотвращения и/или минимизации последствий аварий, инцидентов на ОПО, с учетом возможной потери жизни и/или здоровья людей в процессах, перечисленных в пункте 9 настоящих ФНП, должны выполняться следующие общие принципы (требования) промышленной безопасности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соответствие высоты подъема, грузоподъемности ПС (и грузового момента для ПС стрелового типа) максимальным по массе грузам, перемещаемым в технологическом процессе;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соответствие прочности, жесткости, местной или общей устойчивости, выносливости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Указанные соответствия должны соблюдаться во всем диапазоне температур рабочего и нерабочего состояния, а также с учетом внешних воздействий, например, нагрузок от ветра (для ветрового района установки), снега и льда (для ПС, установленных на открытом воздухе) и возможных нагрузок от - сейсмических воздействий (для ПС, установленных в сейсмически активных районах.) В случаях, когда в паспорте ПС отсутствует запись о соответствии ПС сейсмичности района установки, применение ПС возможно при наличии обоснования промышленной безопасности;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соответствие фактического срока службы ПС (срок службы исчисляется с момента изготовления ПС), заявленному изготовителем, если фактический срок службы не продлевался по результатам проведения экспертизы промышленной безопасности;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соответствие прочности, жесткости, устойчивости строительных конструкций (в том числе здания, эстакады, рельсовые пути и/или площадки установки ПС нагрузкам от его собственного веса с учетом наличия нагрузки от массы ПС и транспортируемого груза, а также нагрузок от наличия других, рядом эксплуатируемых ПС, а также других технологических машин и оборудования, нагрузки от статических и динамических испытаний;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пунктах 256 - 257 настоящих ФНП.</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II. Требования промышленной безопасности к организациям и работникам, осуществляющим монтаж, наладку, ремонт, реконструкцию или модернизацию ПС в процессе эксплуатации ОПО</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Структура управления и контроль соблюдения технологических процессов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Конкретный перечень требований данного раздела ФНП к специализированной организации определяется номенклатурой ПС и технологическими процессами, заявленными специализированной организацией для своей последующей деятельности.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12. Изменения конструкции ПС и (или) его оборудования, возникающие при их ремонте, реконструкции или модернизации должны проводиться в соответствии с требованиями Федерального закона от 27 декабря 2002 г. № 184-ФЗ «О техническом регулировании» (Собрание законодательства Российской Федерации, 2002, № 52, ст. 5140; 2005, № 19, ст. 1752; 2007, № 19, ст. 2293, № 49, ст. 6070; 2008, № 30, ст. 3616; 2009, № 29, ст. 3626; № 48, ст. 5711; 2010, № 1, ст. 5, ст. 6; № 40, ст. 4969; 2011, № 30, ст. 4603; № 49, ст. 7025; № 50, ст. 7351; 2012, № 31, ст. 4322; № 50, ст. 6959; 2013, № 27, ст. 3477; № 30, ст. 4071) (далее - Федеральный закон № 184-ФЗ).</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13.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14.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15. Специализированная организация должна: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определить процедуры контроля соблюдения технологических процессов;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установить ответственность, полномочия и взаимоотношения работников, занятых в управлении, выполнении или проверке выполнения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16.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Техническое оснащение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18.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комплекты необходимого оборудования для выполнения работ по контролю технического состояния ПС до и после выполнения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выполнения работ по неразрушающему контролю специализированная организация должна иметь или привлекать на договорной основе аттестованную лабораторию, в том числе, если монтаж, ремонт, реконструкция или модернизация выполняются с применением сварки;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комплект необходимого оборудования для выполнения работ по резке, правке и сварке металла, а также необходимые сварочные материалы. Используемые технологии сварки должны быть аттестованы в установленном порядке;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контрольно-измерительные приборы,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контрольно-измерительные приборы, позволяющие оценивать работоспособность и регулировку оборудования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оборудование, позволяющее выполнять планово-высотную съемку и рихтовку рельсовых путей (для ПС, передвигающимся по рельсам);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завершению выполненных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вспомогательное оборудование (подмости, ограждения), которое может быть использовано при проведении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 документацию на ПС, монтаж (демонтаж), наладка, ремонт, реконструкция или модернизация которого осуществляется;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 xml:space="preserve">19. Средства измерений (измерительные приборы, стандартные образцы), используемые в процессе испытания ПС, должны быть </w:t>
      </w:r>
      <w:proofErr w:type="spellStart"/>
      <w:r w:rsidRPr="00FD5FCD">
        <w:rPr>
          <w:rFonts w:ascii="Arial" w:eastAsia="Times New Roman" w:hAnsi="Arial" w:cs="Arial"/>
          <w:color w:val="000000"/>
          <w:sz w:val="20"/>
          <w:szCs w:val="20"/>
          <w:lang w:eastAsia="ru-RU"/>
        </w:rPr>
        <w:t>поверены</w:t>
      </w:r>
      <w:proofErr w:type="spellEnd"/>
      <w:r w:rsidRPr="00FD5FCD">
        <w:rPr>
          <w:rFonts w:ascii="Arial" w:eastAsia="Times New Roman" w:hAnsi="Arial" w:cs="Arial"/>
          <w:color w:val="000000"/>
          <w:sz w:val="20"/>
          <w:szCs w:val="20"/>
          <w:lang w:eastAsia="ru-RU"/>
        </w:rPr>
        <w:t xml:space="preserve"> в установленном порядке.</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Требования к работникам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20. Работники (специалисты, имеющие высшее или среднее специальное образование, и персонал - лица рабочих профессий) основных служб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быть не моложе 18 лет и не иметь медицинских противопоказаний к выполнению указанных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знать схемы и приемы монтажа (демонтажа) ПС, пройти проверку знаний и иметь документ подтверждающий квалификацию (удостоверение);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знать основные источники опасностей, в том числе, механические, электрические, гидравлические, а также применять на практике способы защиты от них;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знать и уметь выявлять визуально-измерительным контролем основные дефекты и повреждения металлических конструкций, механизмов, ограничителей, указателей, регистраторов и систем управления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знать и уметь выполнять наладочные работы на ПС, заявленных специализированной организацией для реализации своей деятельности;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е) уметь применять на практике технологии ремонта и восстановления узлов и деталей ПС, электро- и </w:t>
      </w:r>
      <w:proofErr w:type="spellStart"/>
      <w:r w:rsidRPr="00FD5FCD">
        <w:rPr>
          <w:rFonts w:ascii="Arial" w:eastAsia="Times New Roman" w:hAnsi="Arial" w:cs="Arial"/>
          <w:color w:val="000000"/>
          <w:sz w:val="20"/>
          <w:szCs w:val="20"/>
          <w:lang w:eastAsia="ru-RU"/>
        </w:rPr>
        <w:t>гидрооборудования</w:t>
      </w:r>
      <w:proofErr w:type="spellEnd"/>
      <w:r w:rsidRPr="00FD5FCD">
        <w:rPr>
          <w:rFonts w:ascii="Arial" w:eastAsia="Times New Roman" w:hAnsi="Arial" w:cs="Arial"/>
          <w:color w:val="000000"/>
          <w:sz w:val="20"/>
          <w:szCs w:val="20"/>
          <w:lang w:eastAsia="ru-RU"/>
        </w:rPr>
        <w:t>, а также ограничителей, указателей, регистраторов и систем управления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уметь применять установленный порядок обмена условными сигналами между работником, руководящим монтажом (</w:t>
      </w:r>
      <w:proofErr w:type="spellStart"/>
      <w:r w:rsidRPr="00FD5FCD">
        <w:rPr>
          <w:rFonts w:ascii="Arial" w:eastAsia="Times New Roman" w:hAnsi="Arial" w:cs="Arial"/>
          <w:color w:val="000000"/>
          <w:sz w:val="20"/>
          <w:szCs w:val="20"/>
          <w:lang w:eastAsia="ru-RU"/>
        </w:rPr>
        <w:t>демонтажом</w:t>
      </w:r>
      <w:proofErr w:type="spellEnd"/>
      <w:r w:rsidRPr="00FD5FCD">
        <w:rPr>
          <w:rFonts w:ascii="Arial" w:eastAsia="Times New Roman" w:hAnsi="Arial" w:cs="Arial"/>
          <w:color w:val="000000"/>
          <w:sz w:val="20"/>
          <w:szCs w:val="20"/>
          <w:lang w:eastAsia="ru-RU"/>
        </w:rPr>
        <w:t>),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 иметь документы, подтверждающие прохождение, в установленном порядке, профессионального обучения по соответствующим видам деятельности рабочих специальностей (для персонала), а сварщики - быть аттестованными в установленном порядке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 63 (зарегистрировано Министерством юстиции Российской Федерации 4 марта 1999 г., регистрационный № 1721; Бюллетень нормативных актов федеральных органов исполнительной власти, 1999, № 11-12) с изменениями, внесенными приказом Федеральной службы по экологическому, технологическому и атомному надзору от 17 октября 2012 г. № 588 (зарегистрирован Министерством юстиции Российской Федерации 23 ноября 2012 г., регистрационный № 25903; Российская газета, 2012, № 283); Технологическим регламентом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 36 (зарегистрировано Министерством юстиции Российской Федерации 17 июля 2002 г., регистрационный № 3578; Бюллетень нормативных актов федеральных органов исполнительной власти, 2002, № 32) с изменениями, внесенными приказом Федеральной службы по экологическому, технологическому и атомному надзору от 17 октября 2012 г. № 588 (зарегистрирован Министерством юстиции Российской Федерации 23 ноября 2012 г., регистрационный № 25903; Российская газета, 2012, № 283);</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л) знать основные схемы </w:t>
      </w:r>
      <w:proofErr w:type="spellStart"/>
      <w:r w:rsidRPr="00FD5FCD">
        <w:rPr>
          <w:rFonts w:ascii="Arial" w:eastAsia="Times New Roman" w:hAnsi="Arial" w:cs="Arial"/>
          <w:color w:val="000000"/>
          <w:sz w:val="20"/>
          <w:szCs w:val="20"/>
          <w:lang w:eastAsia="ru-RU"/>
        </w:rPr>
        <w:t>строповки</w:t>
      </w:r>
      <w:proofErr w:type="spellEnd"/>
      <w:r w:rsidRPr="00FD5FCD">
        <w:rPr>
          <w:rFonts w:ascii="Arial" w:eastAsia="Times New Roman" w:hAnsi="Arial" w:cs="Arial"/>
          <w:color w:val="000000"/>
          <w:sz w:val="20"/>
          <w:szCs w:val="20"/>
          <w:lang w:eastAsia="ru-RU"/>
        </w:rPr>
        <w:t xml:space="preserve"> грузов (при выполнении обязанности стропальщика) и методы проведения испытаний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м) знать и соблюдать требования эксплуатационных документов, касающихся заявленных видов работ на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 быть аттестованными в установленном порядке (только специалисты) на знание требований настоящих ФНП, касающихся заявленным видам работ на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21. Работы на регистраторах, ограничителях и указателях должны выполнять работники специализированных организаций (в том числе субподрядных), допущенные на основании проверки знаний в соответствии с требованиями изготовителей (разработчиков), изложенными в эксплуатационных документах указанных регистраторов, ограничителей и указателей, а также с учетом конструктивных особенностей и назначения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22. Работы на системах дистанционного управления (радиоуправления) ПС должны выполнять работники специализированных организаций, аттестованные в установленном порядке для выполнения этих работ.</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III. Требования промышленной безопасности к организациям и работникам ОПО, осуществляющим эксплуатацию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23.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поддерживать эксплуатируемые ПС в работоспособном состоянии,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(период безопасной эксплуатации), заявленный изготовителем в паспорте ПС без наличия заключения экспертизы промышленной безопасности о возможности его продления;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не превышать характеристики и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не допускать к применению неработоспособные и несоответствующие технологии выполняемых работ грузозахватные приспособления и тару;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не эксплуатировать ПС с неработоспособными ограничителями, указателями и регистраторами;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не эксплуатировать ПС на неработоспособных рельсовых путях (для ПС на рельсовом ходу);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не эксплуатировать ПС с нарушениями требований по их установке в соответствии с требованиями пунктов 101 - 137 настоящих ФНП. Не эксплуатировать ПС с отступлениями от регламентированных размеров посадочных лестниц и площадок, строительных конструкций или площадок на открытом воздухе, на которых установлено ПС и минимально допустимым расстояниям от ПС до иных строительных конструкций, оборудования, других ПС, штабелей грузов или откоса, которые установлены в руководстве (инструкции) по эксплуатации ПС. Следить, чтобы нагрузочные характеристики площадок установки ПС и/или подкрановых строительных конструкций, не превышали нагрузок от ПС с грузом, указанных в паспорте и руководстве (инструкции) по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специалиста, ответственного за осуществление производственного контроля при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специалиста, ответственного за содержание ПС в работоспособном состоянии;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специалиста, ответственного за безопасное производство работ с применением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Указанные специалисты должны быть аттестованы, в том числе на знание требований промышленной безопасности к рельсовым путям, если в состав ОПО входят ПС, передвигающиеся по ним.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организациях, где производство работ с применением ПС выполняется на одном участке (цехе), разрешается одному специалисту совмещать обязанности ответственного за содержание ПС в работоспособном состоянии и за безопасное производство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устанавливать порядок допуска к самостоятельной работе на ПС персонала в соответствии с инструкциями ОПО и контролировать его соблюдение;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 не допускать транспортировку кранами работников, кроме случаев, указанных в пунктах 239-251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л) исключить случаи использования ПС для </w:t>
      </w:r>
      <w:proofErr w:type="spellStart"/>
      <w:r w:rsidRPr="00FD5FCD">
        <w:rPr>
          <w:rFonts w:ascii="Arial" w:eastAsia="Times New Roman" w:hAnsi="Arial" w:cs="Arial"/>
          <w:color w:val="000000"/>
          <w:sz w:val="20"/>
          <w:szCs w:val="20"/>
          <w:lang w:eastAsia="ru-RU"/>
        </w:rPr>
        <w:t>подтаскивания</w:t>
      </w:r>
      <w:proofErr w:type="spellEnd"/>
      <w:r w:rsidRPr="00FD5FCD">
        <w:rPr>
          <w:rFonts w:ascii="Arial" w:eastAsia="Times New Roman" w:hAnsi="Arial" w:cs="Arial"/>
          <w:color w:val="000000"/>
          <w:sz w:val="20"/>
          <w:szCs w:val="20"/>
          <w:lang w:eastAsia="ru-RU"/>
        </w:rPr>
        <w:t xml:space="preserve"> грузов и использования механизма подъема крана с отклонением канатов от вертикали;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м) иметь в наличии грузы (специальные </w:t>
      </w:r>
      <w:proofErr w:type="spellStart"/>
      <w:r w:rsidRPr="00FD5FCD">
        <w:rPr>
          <w:rFonts w:ascii="Arial" w:eastAsia="Times New Roman" w:hAnsi="Arial" w:cs="Arial"/>
          <w:color w:val="000000"/>
          <w:sz w:val="20"/>
          <w:szCs w:val="20"/>
          <w:lang w:eastAsia="ru-RU"/>
        </w:rPr>
        <w:t>нагружатели</w:t>
      </w:r>
      <w:proofErr w:type="spellEnd"/>
      <w:r w:rsidRPr="00FD5FCD">
        <w:rPr>
          <w:rFonts w:ascii="Arial" w:eastAsia="Times New Roman" w:hAnsi="Arial" w:cs="Arial"/>
          <w:color w:val="000000"/>
          <w:sz w:val="20"/>
          <w:szCs w:val="20"/>
          <w:lang w:eastAsia="ru-RU"/>
        </w:rPr>
        <w:t>) для выполнения испытаний ПС, либо проводить испытания на специально оборудованном полигоне.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24. Если эксплуатирующая организация, дополнительно декларирует обеспечение выполнения работ по ремонту, реконструкции ПС, находящихся у нее в эксплуатации, она должна иметь в своем составе подразделение, отвечающее требованиям пунктов 11 - 22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25. При эксплуатации ПС эксплуатирующая организация обязана: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устанавливать порядок контроля обучения и периодической проверки знаний специалистов и персонала, работающих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организовывать (в том числе, с привлечением специализированных организаций, предметом деятельности которых является осуществление одного или нескольких видов деятельности, перечисленных в пунктах 11 - 21 настоящих ФНП) считывание данных регистратора параметров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26. Работники ОПО, непосредственно занимающиеся эксплуатацией ПС, должны соответствовать следующим требованиям: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знать критерии работоспособности применяемых ПС в соответствии с требованиями руководства (инструкции) по эксплуатации применяемых ПС, технологический процесс транспортировки грузов.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в) в случае возникновения угрозы аварийной ситуации, информировать об этом своего непосредственного руководителя;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знать порядок действий, по инструкциям эксплуатирующей организации, в случаях возникновения аварий и инцидентов при эксплуатации ПС, а также выполнять данные инструкции;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пройти в установленном порядке аттестацию (только для специалистов) на знание настоящих ФНП и не нарушать их в процессе выполнения работ.</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IV. Монтаж и наладка ПС (кроме ПС, смонтированных предприятием-изготовителем и полностью подготовленных к эксплуатации)</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Выбор оборудования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27. Выбор оборудования для безопасного выполнения работ по монтажу (демонтажу) ПС должен соответствовать требованиям пунктов 17 - 19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28. Такелажная оснастка и вспомогательные механизмы, используемые при выполнении монтажа ПС, до начала работы должны быть осмотрены и соответствовать их эксплуатационным документам.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29.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 они же несут ответственность за качество выполненных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(сервисных) организаций в соответствии с рекомендациями разработчиков или изготовителей указанных приборов, а также с учетом конструктивных особенностей и назначения ПС.</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Организация и планирование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30. Организации и их работники, выполняющие работы по монтажу (демонтажу), наладке должны соответствовать требованиям, изложенным в пунктах 11-21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31. Перед выполнением работ все работники, выполняющие работы по монтажу (демонтажу) и наладке, должны быть ознакомлены с рабочими процедурами, производственными инструкциями и инструкциями по технике безопасности, составленными с учетом требований пунктов 11 - 16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32. Все работники специализированной организации, осуществляющей монтаж ПС, должны быть ознакомлены с руководством (инструкцией) по монтажу, регламентирующим порядок операций, а также технологическим регламентом (проектом производства работ (далее - ППР) или технологическими картами (далее ТК) на монтаж (при наличии)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33. Площадка для монтажа ПС, производства сборочных и монтажных работ должна соответствовать руководству (инструкции) по монтажу ПС, а также технологическому регламенту на монтаж (при наличии).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34. Зона монтажной площадки должна быть ограждена по периметру, а на ограждениях вывешены предупреждающие знаки и таблички с поясняющими надписями.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35.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(козырьками, галереями).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36. Фундамент под установку ПС или рельсовый путь (для ПС на рельсовом ходу) должен соответствовать проекту.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Акт сдачи-приемки должен включать результаты планово-высотной съемки пути и измерения сопротивления заземления соответственно на монтажном участке или на всем пути в целом.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случае установки ПС на фундаменте его соответствие проекту подтверждается актом освидетельствования скрытых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Установку мобильных ПС выполняют в соответствии с требованиями руководства (инструкции) по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37. Монтируемое ПС должно соответствовать параметрам, указанным в эксплуатационной документации, а также требованиям настоящего раздела.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Если плиты противовеса и балласта (для ПС, склонных к опрокидыванию при потере общей устойчивости) изготовлены эксплуатирующей организацией, то должен быть представлен акт об их приемке с указанием в нем фактической массы плит.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стационарно устанавливаемых ПС, в процессе монтажа которых производится их крепление к строящемуся объекту (например, приставных башенных кранов к строящемуся зданию), конструкции креплений должны соответствовать эксплуатационной документации на них (в том числе, расчету) и требованиям пунктов 43 - 48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38.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Во время подъема и перемещения монтируемых элементов ПС запрещается находиться людям на них, в люльках и иных приспособлениях, навешенных на поднимаемые и монтируемые элементы.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39. Для обеспечения электробезопасности на монтажной площадке и при выполнении наладочных работ, необходимо: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проводить монтаж временных электрических сетей только аттестованным электромонтерам и в строгом соответствии с технологическим регламентом на монтаж (при наличии);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допускать монтажные, наладочные и ремонтные работы на токоведущих частях при напряжении более 42В только при снятом напряжении, вывешивать предупредительные надписи: «Не включать - работают люди!» на источники электроэнергии, подающие напряжение на участок, где проводятся монтажные или наладочные работы;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заземлять токоведущие части электроустановок, монтажные механизмы, ручной электрический инструмент, а также конструкции, с которых выполняется монтаж или наладочные работы, а также сами монтируемые конструкции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40.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бригадира или специалиста, ответственного за безопасное производство работ с применением ПС. При этом до начала и в процессе выполнения работ необходимо уделять внимание качеству обязательного инструктажа работников, непосредственно участвующих в монтаже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41. Монтаж ПС производится в технологической последовательности, указанной в следующих документах: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руководстве (инструкции) по эксплуатации или другой документации на монтаж, представляемой изготовителем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технологическом регламенте или ППР, разрабатываемом для монтажа ПС на конкретном объекте;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ТК, дополняющих в необходимых случаях ППР.</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внесении изменений в технологический регламент в процессе монтажа, они должны разрабатываться организацией, отвечающей за выполнение работ с подготовкой соответствующих исполнительных документов (чертежей, схем и описаний). При этом ответственность за промышленную безопасность внесенных изменений и их последующую реализацию в процессе монтажа несет организация, индивидуальный предприниматель, отвечающие за выполнение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технологическом регламенте на монтаж для ПС, занятых на строительно-монтажных или других временных работах, отдельно должны быть определены требования к промышленной безопасности демонтажа, учитывающие возможные изменения условий работы в процессе возведения объекта.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Технологический регламент на демонтаж допускается разрабатывать отдельно.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42. При проведении монтажных (демонтажных) и наладочных работ должны соблюдаться следующие организационные требования промышленной безопасности: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Работникам, связанным с монтажом (</w:t>
      </w:r>
      <w:proofErr w:type="spellStart"/>
      <w:r w:rsidRPr="00FD5FCD">
        <w:rPr>
          <w:rFonts w:ascii="Arial" w:eastAsia="Times New Roman" w:hAnsi="Arial" w:cs="Arial"/>
          <w:color w:val="000000"/>
          <w:sz w:val="20"/>
          <w:szCs w:val="20"/>
          <w:lang w:eastAsia="ru-RU"/>
        </w:rPr>
        <w:t>демонтажом</w:t>
      </w:r>
      <w:proofErr w:type="spellEnd"/>
      <w:r w:rsidRPr="00FD5FCD">
        <w:rPr>
          <w:rFonts w:ascii="Arial" w:eastAsia="Times New Roman" w:hAnsi="Arial" w:cs="Arial"/>
          <w:color w:val="000000"/>
          <w:sz w:val="20"/>
          <w:szCs w:val="20"/>
          <w:lang w:eastAsia="ru-RU"/>
        </w:rPr>
        <w:t>) запрещается находиться в кабине машиниста, на металлоконструкциях ПС, а также внутри них и в зоне непосредственной опасности (если это не оговорено специально в эксплуатационной документации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б) в процессе монтажа оборудования, канатных тяг, </w:t>
      </w:r>
      <w:proofErr w:type="spellStart"/>
      <w:r w:rsidRPr="00FD5FCD">
        <w:rPr>
          <w:rFonts w:ascii="Arial" w:eastAsia="Times New Roman" w:hAnsi="Arial" w:cs="Arial"/>
          <w:color w:val="000000"/>
          <w:sz w:val="20"/>
          <w:szCs w:val="20"/>
          <w:lang w:eastAsia="ru-RU"/>
        </w:rPr>
        <w:t>запасовки</w:t>
      </w:r>
      <w:proofErr w:type="spellEnd"/>
      <w:r w:rsidRPr="00FD5FCD">
        <w:rPr>
          <w:rFonts w:ascii="Arial" w:eastAsia="Times New Roman" w:hAnsi="Arial" w:cs="Arial"/>
          <w:color w:val="000000"/>
          <w:sz w:val="20"/>
          <w:szCs w:val="20"/>
          <w:lang w:eastAsia="ru-RU"/>
        </w:rPr>
        <w:t xml:space="preserve"> полиспастов ПС персонал и специалисты, выполняющие указанные работы на высоте, должны находиться на ранее установленных и надежно закрепленных площадках или средствах </w:t>
      </w:r>
      <w:proofErr w:type="spellStart"/>
      <w:r w:rsidRPr="00FD5FCD">
        <w:rPr>
          <w:rFonts w:ascii="Arial" w:eastAsia="Times New Roman" w:hAnsi="Arial" w:cs="Arial"/>
          <w:color w:val="000000"/>
          <w:sz w:val="20"/>
          <w:szCs w:val="20"/>
          <w:lang w:eastAsia="ru-RU"/>
        </w:rPr>
        <w:t>подмащивания</w:t>
      </w:r>
      <w:proofErr w:type="spellEnd"/>
      <w:r w:rsidRPr="00FD5FCD">
        <w:rPr>
          <w:rFonts w:ascii="Arial" w:eastAsia="Times New Roman" w:hAnsi="Arial" w:cs="Arial"/>
          <w:color w:val="000000"/>
          <w:sz w:val="20"/>
          <w:szCs w:val="20"/>
          <w:lang w:eastAsia="ru-RU"/>
        </w:rPr>
        <w:t>;</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для перехода персонала и специалистов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На надземные рельсовые пути персонал должен подниматься по стационарным лестницам, закрепленным к колоннам или конструкциям строений, а перемещение вдоль пути осуществлять согласно инструкции, утвержденной распорядительным актом эксплуатирующей организации, где выполняется монтаж и (или) наладка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управление ПС в период монтажа должно проводиться только с места, указанного в эксплуатационной документации (из кабины, либо с выносного пульта).</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lastRenderedPageBreak/>
        <w:t>Сборка и соединение сборочных единиц</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44. Крупногабаритные сборочные единицы ПС укладывают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Фактическая </w:t>
      </w:r>
      <w:proofErr w:type="spellStart"/>
      <w:r w:rsidRPr="00FD5FCD">
        <w:rPr>
          <w:rFonts w:ascii="Arial" w:eastAsia="Times New Roman" w:hAnsi="Arial" w:cs="Arial"/>
          <w:color w:val="000000"/>
          <w:sz w:val="20"/>
          <w:szCs w:val="20"/>
          <w:lang w:eastAsia="ru-RU"/>
        </w:rPr>
        <w:t>несоосность</w:t>
      </w:r>
      <w:proofErr w:type="spellEnd"/>
      <w:r w:rsidRPr="00FD5FCD">
        <w:rPr>
          <w:rFonts w:ascii="Arial" w:eastAsia="Times New Roman" w:hAnsi="Arial" w:cs="Arial"/>
          <w:color w:val="000000"/>
          <w:sz w:val="20"/>
          <w:szCs w:val="20"/>
          <w:lang w:eastAsia="ru-RU"/>
        </w:rPr>
        <w:t xml:space="preserve"> (не 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45. Сборку и монтаж металлоконструкций </w:t>
      </w:r>
      <w:proofErr w:type="spellStart"/>
      <w:r w:rsidRPr="00FD5FCD">
        <w:rPr>
          <w:rFonts w:ascii="Arial" w:eastAsia="Times New Roman" w:hAnsi="Arial" w:cs="Arial"/>
          <w:color w:val="000000"/>
          <w:sz w:val="20"/>
          <w:szCs w:val="20"/>
          <w:lang w:eastAsia="ru-RU"/>
        </w:rPr>
        <w:t>самомонтируемых</w:t>
      </w:r>
      <w:proofErr w:type="spellEnd"/>
      <w:r w:rsidRPr="00FD5FCD">
        <w:rPr>
          <w:rFonts w:ascii="Arial" w:eastAsia="Times New Roman" w:hAnsi="Arial" w:cs="Arial"/>
          <w:color w:val="000000"/>
          <w:sz w:val="20"/>
          <w:szCs w:val="20"/>
          <w:lang w:eastAsia="ru-RU"/>
        </w:rPr>
        <w:t xml:space="preserve"> козловых и башенных кранов выполняют на участке подготовленного наземного рельсового пути согласно указаниям, приведенным в руководстве (инструкции) по монтажу данных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46. Прежде чем приступать к соединению отдельных сборочных единиц ПС, необходимо убедиться, что их положение устойчиво и последующие операции сборки не приведут к их сползанию, падению и случайному </w:t>
      </w:r>
      <w:proofErr w:type="spellStart"/>
      <w:r w:rsidRPr="00FD5FCD">
        <w:rPr>
          <w:rFonts w:ascii="Arial" w:eastAsia="Times New Roman" w:hAnsi="Arial" w:cs="Arial"/>
          <w:color w:val="000000"/>
          <w:sz w:val="20"/>
          <w:szCs w:val="20"/>
          <w:lang w:eastAsia="ru-RU"/>
        </w:rPr>
        <w:t>травмированию</w:t>
      </w:r>
      <w:proofErr w:type="spellEnd"/>
      <w:r w:rsidRPr="00FD5FCD">
        <w:rPr>
          <w:rFonts w:ascii="Arial" w:eastAsia="Times New Roman" w:hAnsi="Arial" w:cs="Arial"/>
          <w:color w:val="000000"/>
          <w:sz w:val="20"/>
          <w:szCs w:val="20"/>
          <w:lang w:eastAsia="ru-RU"/>
        </w:rPr>
        <w:t xml:space="preserve"> работника.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47. Сварку отдельных элементов при монтаже ПС, если она предусмотрена, выполняют согласно указаниям руководства (инструкции) по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отсутствии в руководстве (инструкции) по монтажу ПС требований к объемам и методам контроля качества сварных соединений, их следует назначать согласно указаниям пунктов 68 - 82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48. По завершению работ, связанных с монтажом металлоконструкций ПС (в том числе грузовой тележки, при ее наличии), выполняется </w:t>
      </w:r>
      <w:proofErr w:type="spellStart"/>
      <w:r w:rsidRPr="00FD5FCD">
        <w:rPr>
          <w:rFonts w:ascii="Arial" w:eastAsia="Times New Roman" w:hAnsi="Arial" w:cs="Arial"/>
          <w:color w:val="000000"/>
          <w:sz w:val="20"/>
          <w:szCs w:val="20"/>
          <w:lang w:eastAsia="ru-RU"/>
        </w:rPr>
        <w:t>запасовка</w:t>
      </w:r>
      <w:proofErr w:type="spellEnd"/>
      <w:r w:rsidRPr="00FD5FCD">
        <w:rPr>
          <w:rFonts w:ascii="Arial" w:eastAsia="Times New Roman" w:hAnsi="Arial" w:cs="Arial"/>
          <w:color w:val="000000"/>
          <w:sz w:val="20"/>
          <w:szCs w:val="20"/>
          <w:lang w:eastAsia="ru-RU"/>
        </w:rPr>
        <w:t xml:space="preserve"> грузовых канатов, наладка тормозов, ограничителей, указателей и регистраторов параметров (см. пункты 49 - 57 настоящих ФНП), а по окончанию указанных работ - наладку всей системы управления ПС в целом.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Для ПС, имеющих </w:t>
      </w:r>
      <w:proofErr w:type="spellStart"/>
      <w:r w:rsidRPr="00FD5FCD">
        <w:rPr>
          <w:rFonts w:ascii="Arial" w:eastAsia="Times New Roman" w:hAnsi="Arial" w:cs="Arial"/>
          <w:color w:val="000000"/>
          <w:sz w:val="20"/>
          <w:szCs w:val="20"/>
          <w:lang w:eastAsia="ru-RU"/>
        </w:rPr>
        <w:t>пневмо</w:t>
      </w:r>
      <w:proofErr w:type="spellEnd"/>
      <w:r w:rsidRPr="00FD5FCD">
        <w:rPr>
          <w:rFonts w:ascii="Arial" w:eastAsia="Times New Roman" w:hAnsi="Arial" w:cs="Arial"/>
          <w:color w:val="000000"/>
          <w:sz w:val="20"/>
          <w:szCs w:val="20"/>
          <w:lang w:eastAsia="ru-RU"/>
        </w:rPr>
        <w:t>- или гидравлический привод, выполняют комплекс монтажных и наладочных работ, необходимых для обеспечения работоспособности и требований безопасности указанных устройств, приведенный в руководстве (инструкции) по эксплуатации ПС.</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Требования к монтажу и наладке указателей, ограничителей и регистраторов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49. Монтаж и наладка регистраторов, ограничителей и указателей осуществляется их разработчиками и изготовителями, изготовителями ПС, а также специализированными организациями, имеющими обученных специалистов и персонал, а также документацию и оборудование для выполнения этих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50.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Технологический процесс монтажа и наладка ограничителя, указателя или регистратора должны быть разработаны с учётом того, что любой отказ (поломка) любой составной части регистратора, ограничителя или указателя в процессе эксплуатации не должен приводить к аварии ПС, в том числе к падению ПС, его частей и/или груза.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Ответственность за нарушение требований по монтажу и наладке несёт организация, смонтировавшая ограничитель, указатель или регистратор на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51.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52.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их присутствие не должно затруднять управление ПС и наблюдение за грузозахватным органом и грузом.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53. После монтажа или реконструкции ограничителя, указателя или регистратора проводится наладка и проверка его работоспособности с подтверждением соответствия его характеристик паспортным данным.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54. При перестановке ограничителя или указателя с регистратором на другое ПС должно быть осуществлено обновление информации регистратора, в состав которого входит переставляемый ограничитель или указатель.</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перестановке (замене) регистратора с входящими в него ограничителем или указателем оформляется акт с перечислением данных по ранее наработанным параметрам ПС на день оформления акта.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Данный акт должен храниться вместе с паспортом ПС, регистратора, ограничителя или указателя.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55.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56. После монтажа, наладки или реконструкции регистратора, входящие в него ограничитель и указатель, должны быть опломбированы организацией, выполнившей эти работы.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57. Ответственность за работоспособность ограничителя, указателя и регистратора в процессе их эксплуатации на ПС (после оформления акта о завершении монтажа) несет эксплуатирующая организация.</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Требования к монтажу и наладке систем дистанционного управления (радиоуправления)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58. Монтаж и наладка системы дистанционного управления (радиоуправления) ПС осуществляют по эксплуатационной документации изготовителя ПС и документации изготовителя системы дистанционного управления (радиоуправления), а при отсутствии последней - по документации, разработанной специализированной организацией и согласованной с изготовителем (либо авторизованным представителем изготовителя) системы дистанционного (радиоуправления)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Комплект использованной эксплуатационной документации должен быть приложен к паспорту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59. Монтаж и наладка системы дистанционного управления (радиоуправления) ПС должен быть выполнен с учётом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60. По окончанию монтажа и наладки системы дистанционного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соответствие с инструкцией изготовителя системы дистанционного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пункту 147 настоящих ФНП, необходимо выполнить требования, изложенные в пунктах 138 - 147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61.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Контроль качества монтажа и наладки ПС. Требования к итоговой документации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62. 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 требованиями настоящих ФНП и ПС допущено (после завершения наладки) к постановке на учет (кроме ПС, не подлежащих постановке на учет согласно пункту 148 настоящих ФНП) и последующему пуску в работу.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этом, к акту должны быть приложены: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исполнительные сборочные чертежи металлоконструкций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протоколы замера сопротивления изоляции проводов и системы заземления;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фактические результаты соответствия геометрических размеров смонтированного ПС, указанным в руководстве (инструкции) по эксплуатации ПС, эксплуатационных документах входящего в его состав оборудования (при наличии этих документов), а также подтверждено соответствие установки ПС требованиям, приведенным в пунктах 101 - 137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данные о заменах неработоспособных элементов приводов, тормозов, крепежа, которые выполнены монтажной организацией;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данные об установленных дополнительно ограничителях, указателях и регистраторах, если такие работы выполнялись в рамках работ по монтажу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акт сдачи - приемки рельсового пути, если монтаж рельсового пути производился в рамках работ по монтажу ПС, является приложением к акту смонтированного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результаты наладочных работ, подтверждающие работоспособность всех систем управления ПС, а также имеющихся в наличии ограничителей, указателей и регистраторов;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результаты полного технического освидетельствования смонтированного ПС, выполненного в соответствии с пунктами 168 - 194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63. Организация, выполнившая монтаж и наладку ПС с нарушениями требований руководства (инструкции) по эксплуатации ПС, а также требований настоящих ФНП, несет ответственность в соответствии с действующим законодательством.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64. Ответственность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(например, грузоподъемности, скоростей механизмов) возлагается на эксплуатирующую организацию.</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эксплуатации должна быть остановлена и ПС отправлено в утилизацию.</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V. Ремонт, реконструкция или модернизация ПС ОПО</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Выбор оборудования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65. Выбор оборудования для безопасного выполнения работ по ремонту, реконструкции или модернизации ПС должен соответствовать требованиям пунктов 17 - 19 настоящих ФНП, конкретному типу и конструкции ПС, а также составу работ, предусмотренному для приведения ПС в последующее работоспособное состояние.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66. Такелажная оснастка и вспомогательные механизмы, используемые при выполнении ремонта, реконструкции ПС, до начала работы должны быть осмотрены и соответствовать их эксплуатационным документам.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67. Набор инструментов и приборов, необходимых для ремонта, реконструкции ограничителей, указателей и регистраторов параметров, определяют специалисты и персонал организаций, выполняющие указанные работы.</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Требования к выбору материалов и качеству сварки при ремонте, реконструкции или модернизации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68. Материал (сталь), применяемый для ремонта, реконструкции или модернизации 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Выбор аналога материала (стали), а также сварочных материалов для ремонта, реконструкции или модернизации элемента металлоконструкций ПС должен производиться с учетом механических свойств, химического состава, свариваемости с ремонтируемым элементом, а также с учетом нижних предельных значений температуры окружающей среды для рабочего и нерабочего состояний ПС и степени агрессивности окружающей среды, в которой эксплуатируется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Качество материала (стали), применяемого при ремонте, реконструкции или модернизации ПС, должно быть подтверждено сертификатом изготовителя материала (стали).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Выбор сварочных материалов для сварки двух различных по свойствам сталей определяется сталью, имеющей более высокие механические свойства.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69. При приемке металлопроката для выполнения работ по ремонту, реконструкции или модернизации металлоконструкций ПС специализированной организации следует проверить:</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соответствие сортамента и марок сталей, поступившего по наряд-заказам, клеймам или биркам предприятия-изготовителя;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отсутствие видимых в прокате расслоений, трещин, раковин, закатов, вмятин и общих остаточных деформаций.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наличии отклонений от указанных требований, бракованная партия металлопроката не должна отправляться на склад и использоваться при последующих работах.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70.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Места и порядок хранения металлопроката, принятые в организации, должны быть доведены до сведения каждого работника организации.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71. Хранить металлопрокат следует в помещениях оборудованных складов. Допускается временное хранение (в течение 3 месяцев с момента поставки) профильного проката на специально оборудованных стеллажах на открытом воздухе.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72. Стальной прокат перед подачей в производство должен быть проверен на соответствие сопроводительной документации, очищен от поверхностной коррозии, влаги, снега льда, масла и других загрязнений, если временно хранился на открытом воздухе, согласно указаниям пункта 71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73. Правку стального проката (при необходимости) в зависимости от профиля следует выполнять на </w:t>
      </w:r>
      <w:proofErr w:type="spellStart"/>
      <w:r w:rsidRPr="00FD5FCD">
        <w:rPr>
          <w:rFonts w:ascii="Arial" w:eastAsia="Times New Roman" w:hAnsi="Arial" w:cs="Arial"/>
          <w:color w:val="000000"/>
          <w:sz w:val="20"/>
          <w:szCs w:val="20"/>
          <w:lang w:eastAsia="ru-RU"/>
        </w:rPr>
        <w:t>листоправильных</w:t>
      </w:r>
      <w:proofErr w:type="spellEnd"/>
      <w:r w:rsidRPr="00FD5FCD">
        <w:rPr>
          <w:rFonts w:ascii="Arial" w:eastAsia="Times New Roman" w:hAnsi="Arial" w:cs="Arial"/>
          <w:color w:val="000000"/>
          <w:sz w:val="20"/>
          <w:szCs w:val="20"/>
          <w:lang w:eastAsia="ru-RU"/>
        </w:rPr>
        <w:t xml:space="preserve">, </w:t>
      </w:r>
      <w:proofErr w:type="spellStart"/>
      <w:r w:rsidRPr="00FD5FCD">
        <w:rPr>
          <w:rFonts w:ascii="Arial" w:eastAsia="Times New Roman" w:hAnsi="Arial" w:cs="Arial"/>
          <w:color w:val="000000"/>
          <w:sz w:val="20"/>
          <w:szCs w:val="20"/>
          <w:lang w:eastAsia="ru-RU"/>
        </w:rPr>
        <w:t>сортоправильных</w:t>
      </w:r>
      <w:proofErr w:type="spellEnd"/>
      <w:r w:rsidRPr="00FD5FCD">
        <w:rPr>
          <w:rFonts w:ascii="Arial" w:eastAsia="Times New Roman" w:hAnsi="Arial" w:cs="Arial"/>
          <w:color w:val="000000"/>
          <w:sz w:val="20"/>
          <w:szCs w:val="20"/>
          <w:lang w:eastAsia="ru-RU"/>
        </w:rPr>
        <w:t xml:space="preserve"> машинах или прессах в холодном состоянии.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Разрешается правка стали местным нагревом по технологии, разработанной специализированной организацией.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Предельные допустимые значения прогибов проката после правки должны соответствовать требованиям технических условий (далее - ТУ) на ремонт, реконструкцию или модернизации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74. Торцы деталей из профильного металлопроката, независимо от способа обработки, не должны иметь трещин, а также заусенцев и завалов более 1 миллиметра.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75. Резку листового металлопроката следует выполнять по разработанной технологии и принятой в специализированной организации.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76. При ремонте, реконструкции или модернизации элементов металлоконструкций ПС следует применять виды электросварки, указанные в ТУ на ремонт, реконструкцию или модернизацию ПС и обеспечивающие требуемое качество сварных соединений.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77. Для ПС, изготовленных из высокопрочных сталей (с пределом текучести 700 МПа и выше), ремонт элементов металлических конструкций с применением сварки должен выполняться только в закрытых помещениях.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Специализированным организациям, не аттестованным на выполнение сварки высокопрочных сталей, выполнение указанных работ запрещается.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78. Контроль качества ремонтных сварных соединений должен проводиться в рамках положения о контроле соблюдения технологических процессов, разработанного в специализированной организации, согласно требованиям пункта 14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79. Объемы контроля должны обеспечивать качество выполненных сварочных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Контроль сварных соединений отремонтированных расчетных элементов металлоконструкций проводят только после устранения дефектов, выявленных при визуальном контроле.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Перед проведением просвечивания соответствующие участки сварного соединения должны быть промаркированы с таким расчетом, чтобы их можно было легко обнаружить на снимках.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этом обязательному радиографическому или ультразвуковому контролю подвергают начало и окончание сварных швов стыковых соединений поясов и стенок коробчатых металлоконструкций балок, колонн, стрел.</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Контроль стыковых сварных соединений радиографическим или ультразвуковым методом должен выполняться в соответствии с ТУ на ремонт, реконструкцию или модернизацию ПС, разработанным специализированной организацией.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этом суммарная длина контролируемых участков сварных соединений устанавливается специализированной организацией в ТУ на ремонт, реконструкцию или модернизацию ПС и должна составлять не менее: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50 процентов от длины стыка - на каждом стыке растянутого пояса коробчатой или ферменной металлоконструкции;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25 процентов от длины стыка - для всех остальных стыковых соединений;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Ремонтные сварные соединения элементов металлоконструкций из высокопрочных сталей подвергают 100 процентному неразрушающему контролю.</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Применение капиллярного контроля сварных швов (кроме стыковых) устанавливается специализированной организацией в ТУ на ремонт, реконструкцию или модернизацию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 в том числе: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а) трещины всех видов и направлений, расположенные в металле шва, по линии сплавления и в </w:t>
      </w:r>
      <w:proofErr w:type="spellStart"/>
      <w:r w:rsidRPr="00FD5FCD">
        <w:rPr>
          <w:rFonts w:ascii="Arial" w:eastAsia="Times New Roman" w:hAnsi="Arial" w:cs="Arial"/>
          <w:color w:val="000000"/>
          <w:sz w:val="20"/>
          <w:szCs w:val="20"/>
          <w:lang w:eastAsia="ru-RU"/>
        </w:rPr>
        <w:t>околошовной</w:t>
      </w:r>
      <w:proofErr w:type="spellEnd"/>
      <w:r w:rsidRPr="00FD5FCD">
        <w:rPr>
          <w:rFonts w:ascii="Arial" w:eastAsia="Times New Roman" w:hAnsi="Arial" w:cs="Arial"/>
          <w:color w:val="000000"/>
          <w:sz w:val="20"/>
          <w:szCs w:val="20"/>
          <w:lang w:eastAsia="ru-RU"/>
        </w:rPr>
        <w:t xml:space="preserve"> зоне основного металла, а также микротрещины, выявляемые при микроскопическом исследовании;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б) </w:t>
      </w:r>
      <w:proofErr w:type="spellStart"/>
      <w:r w:rsidRPr="00FD5FCD">
        <w:rPr>
          <w:rFonts w:ascii="Arial" w:eastAsia="Times New Roman" w:hAnsi="Arial" w:cs="Arial"/>
          <w:color w:val="000000"/>
          <w:sz w:val="20"/>
          <w:szCs w:val="20"/>
          <w:lang w:eastAsia="ru-RU"/>
        </w:rPr>
        <w:t>непровары</w:t>
      </w:r>
      <w:proofErr w:type="spellEnd"/>
      <w:r w:rsidRPr="00FD5FCD">
        <w:rPr>
          <w:rFonts w:ascii="Arial" w:eastAsia="Times New Roman" w:hAnsi="Arial" w:cs="Arial"/>
          <w:color w:val="000000"/>
          <w:sz w:val="20"/>
          <w:szCs w:val="20"/>
          <w:lang w:eastAsia="ru-RU"/>
        </w:rPr>
        <w:t xml:space="preserve"> (</w:t>
      </w:r>
      <w:proofErr w:type="spellStart"/>
      <w:r w:rsidRPr="00FD5FCD">
        <w:rPr>
          <w:rFonts w:ascii="Arial" w:eastAsia="Times New Roman" w:hAnsi="Arial" w:cs="Arial"/>
          <w:color w:val="000000"/>
          <w:sz w:val="20"/>
          <w:szCs w:val="20"/>
          <w:lang w:eastAsia="ru-RU"/>
        </w:rPr>
        <w:t>несплавления</w:t>
      </w:r>
      <w:proofErr w:type="spellEnd"/>
      <w:r w:rsidRPr="00FD5FCD">
        <w:rPr>
          <w:rFonts w:ascii="Arial" w:eastAsia="Times New Roman" w:hAnsi="Arial" w:cs="Arial"/>
          <w:color w:val="000000"/>
          <w:sz w:val="20"/>
          <w:szCs w:val="20"/>
          <w:lang w:eastAsia="ru-RU"/>
        </w:rPr>
        <w:t>), расположенные на поверхности по сечению сварного соединения;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в) </w:t>
      </w:r>
      <w:proofErr w:type="spellStart"/>
      <w:r w:rsidRPr="00FD5FCD">
        <w:rPr>
          <w:rFonts w:ascii="Arial" w:eastAsia="Times New Roman" w:hAnsi="Arial" w:cs="Arial"/>
          <w:color w:val="000000"/>
          <w:sz w:val="20"/>
          <w:szCs w:val="20"/>
          <w:lang w:eastAsia="ru-RU"/>
        </w:rPr>
        <w:t>непровары</w:t>
      </w:r>
      <w:proofErr w:type="spellEnd"/>
      <w:r w:rsidRPr="00FD5FCD">
        <w:rPr>
          <w:rFonts w:ascii="Arial" w:eastAsia="Times New Roman" w:hAnsi="Arial" w:cs="Arial"/>
          <w:color w:val="000000"/>
          <w:sz w:val="20"/>
          <w:szCs w:val="20"/>
          <w:lang w:eastAsia="ru-RU"/>
        </w:rPr>
        <w:t xml:space="preserve"> в вершине (корне) угловых и тавровых соединений, выполненных без разделки кромок;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г) местные наплывы общей длиной более 100 мм на участке шва 1000 мм, подрезы глубиной 0,5 мм на металле толщиной до 20 мм, но не более 3 процентов от толщины металла;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поры диаметром более 1 мм при толщине металла до 20 мм и более 1,5 мм при толщине металла свыше 20 мм в количестве более 4-х штук на длине шва 400 мм с расстоянием между дефектами менее 50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поры, расположенные в виде сплошной сетки;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ж) </w:t>
      </w:r>
      <w:proofErr w:type="spellStart"/>
      <w:r w:rsidRPr="00FD5FCD">
        <w:rPr>
          <w:rFonts w:ascii="Arial" w:eastAsia="Times New Roman" w:hAnsi="Arial" w:cs="Arial"/>
          <w:color w:val="000000"/>
          <w:sz w:val="20"/>
          <w:szCs w:val="20"/>
          <w:lang w:eastAsia="ru-RU"/>
        </w:rPr>
        <w:t>незаваренные</w:t>
      </w:r>
      <w:proofErr w:type="spellEnd"/>
      <w:r w:rsidRPr="00FD5FCD">
        <w:rPr>
          <w:rFonts w:ascii="Arial" w:eastAsia="Times New Roman" w:hAnsi="Arial" w:cs="Arial"/>
          <w:color w:val="000000"/>
          <w:sz w:val="20"/>
          <w:szCs w:val="20"/>
          <w:lang w:eastAsia="ru-RU"/>
        </w:rPr>
        <w:t xml:space="preserve"> кратеры;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свищи;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и) </w:t>
      </w:r>
      <w:proofErr w:type="spellStart"/>
      <w:r w:rsidRPr="00FD5FCD">
        <w:rPr>
          <w:rFonts w:ascii="Arial" w:eastAsia="Times New Roman" w:hAnsi="Arial" w:cs="Arial"/>
          <w:color w:val="000000"/>
          <w:sz w:val="20"/>
          <w:szCs w:val="20"/>
          <w:lang w:eastAsia="ru-RU"/>
        </w:rPr>
        <w:t>незаваренные</w:t>
      </w:r>
      <w:proofErr w:type="spellEnd"/>
      <w:r w:rsidRPr="00FD5FCD">
        <w:rPr>
          <w:rFonts w:ascii="Arial" w:eastAsia="Times New Roman" w:hAnsi="Arial" w:cs="Arial"/>
          <w:color w:val="000000"/>
          <w:sz w:val="20"/>
          <w:szCs w:val="20"/>
          <w:lang w:eastAsia="ru-RU"/>
        </w:rPr>
        <w:t xml:space="preserve"> прожоги в металле шва;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к) прожоги и </w:t>
      </w:r>
      <w:proofErr w:type="spellStart"/>
      <w:r w:rsidRPr="00FD5FCD">
        <w:rPr>
          <w:rFonts w:ascii="Arial" w:eastAsia="Times New Roman" w:hAnsi="Arial" w:cs="Arial"/>
          <w:color w:val="000000"/>
          <w:sz w:val="20"/>
          <w:szCs w:val="20"/>
          <w:lang w:eastAsia="ru-RU"/>
        </w:rPr>
        <w:t>подплавления</w:t>
      </w:r>
      <w:proofErr w:type="spellEnd"/>
      <w:r w:rsidRPr="00FD5FCD">
        <w:rPr>
          <w:rFonts w:ascii="Arial" w:eastAsia="Times New Roman" w:hAnsi="Arial" w:cs="Arial"/>
          <w:color w:val="000000"/>
          <w:sz w:val="20"/>
          <w:szCs w:val="20"/>
          <w:lang w:eastAsia="ru-RU"/>
        </w:rPr>
        <w:t xml:space="preserve"> основного металла (при стыковой контактной сварке труб);</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л) смещения кромок выше нормы, предусмотренной чертежами.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применении физических методов неразрушающего контроля (например, ультразвукового) нормы браковки должны учитывать характер получаемой дефектоскопической информации и выражаться, в эквивалентных площадях дефектов, размерах индикаторных следов. В таких случаях, нормы браковки дефектов сварных швов должны быть приведены в ТУ на ремонт, реконструкцию или модернизацию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81.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пункта 80 настоящих ФНП или ТУ на ремонт, реконструкцию или модернизацию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Повторная сварка (повторение ремонтных сварных швов на одном и том же участке) более двух раз запрещена.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83. Проведение плановых ремонтов должно осуществляться после наработки определенного числа машино-часов (циклов), или через установленный интервал времени, которые устанавливаются руководством (инструкцией) по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84. Для обеспечения нормальной эксплуатации ПС должны своевременно подвергаться текущим и капитальному ремонтам, обеспечивающим поддержание ПС в работоспособном состоянии.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обеспечения продолжения эксплуатации ПС, отработавших срок службы, установленный изготовителем, дополнительно должны быть проведены еще капитально-восстановительный или полнокомплектный ремонты.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85. При выполнении капитального или капитально-восстановительного ремонта, для определения объема работ по восстановлению и замене, выполняется полная разборка всех </w:t>
      </w:r>
      <w:proofErr w:type="spellStart"/>
      <w:r w:rsidRPr="00FD5FCD">
        <w:rPr>
          <w:rFonts w:ascii="Arial" w:eastAsia="Times New Roman" w:hAnsi="Arial" w:cs="Arial"/>
          <w:color w:val="000000"/>
          <w:sz w:val="20"/>
          <w:szCs w:val="20"/>
          <w:lang w:eastAsia="ru-RU"/>
        </w:rPr>
        <w:t>ремонтопригодных</w:t>
      </w:r>
      <w:proofErr w:type="spellEnd"/>
      <w:r w:rsidRPr="00FD5FCD">
        <w:rPr>
          <w:rFonts w:ascii="Arial" w:eastAsia="Times New Roman" w:hAnsi="Arial" w:cs="Arial"/>
          <w:color w:val="000000"/>
          <w:sz w:val="20"/>
          <w:szCs w:val="20"/>
          <w:lang w:eastAsia="ru-RU"/>
        </w:rPr>
        <w:t xml:space="preserve"> механизмов и соединений, предусмотренных руководством (инструкцией) по эксплуатации ПС, их </w:t>
      </w:r>
      <w:proofErr w:type="spellStart"/>
      <w:r w:rsidRPr="00FD5FCD">
        <w:rPr>
          <w:rFonts w:ascii="Arial" w:eastAsia="Times New Roman" w:hAnsi="Arial" w:cs="Arial"/>
          <w:color w:val="000000"/>
          <w:sz w:val="20"/>
          <w:szCs w:val="20"/>
          <w:lang w:eastAsia="ru-RU"/>
        </w:rPr>
        <w:t>дефектация</w:t>
      </w:r>
      <w:proofErr w:type="spellEnd"/>
      <w:r w:rsidRPr="00FD5FCD">
        <w:rPr>
          <w:rFonts w:ascii="Arial" w:eastAsia="Times New Roman" w:hAnsi="Arial" w:cs="Arial"/>
          <w:color w:val="000000"/>
          <w:sz w:val="20"/>
          <w:szCs w:val="20"/>
          <w:lang w:eastAsia="ru-RU"/>
        </w:rPr>
        <w:t xml:space="preserve"> (в том числе </w:t>
      </w:r>
      <w:r w:rsidRPr="00FD5FCD">
        <w:rPr>
          <w:rFonts w:ascii="Arial" w:eastAsia="Times New Roman" w:hAnsi="Arial" w:cs="Arial"/>
          <w:color w:val="000000"/>
          <w:sz w:val="20"/>
          <w:szCs w:val="20"/>
          <w:lang w:eastAsia="ru-RU"/>
        </w:rPr>
        <w:lastRenderedPageBreak/>
        <w:t>обязательным применением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собственными ТУ на капитальный и капитально-восстановительный ремонт, в которых указано, какие части, компоненты или оборудование ПС должны проверяться во время соответствующих ремонтов, какими методами и в каких случаях они должны быть заменены.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отсутствии указанных требований, могут быть использованы браковочные признаки, приведенные в пункте 80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Если в руководстве (инструкции) по эксплуатации ПС, указано, что при достижении определенной наработки должна выполняться замена отдельных элементов или сборочных единиц, такая замена обязательна, даже если никакого видимого повреждения на них не обнаружено.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Срок продления эксплуатации ПС после выполнения капитально-восстановительного и полнокомплектного ремонта устанавливается в заключении экспертизы промышленной безопасности.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86. При необходимости оснащения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должно быть учтено следующее: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приложении № 2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измененные параметры в настройке ограничителя грузоподъемности и регистратора параметров, которыми оборудован реконструируемый кран, либо установить новые приборы, обеспечивающие работоспособность.</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Оборудование кранов данными ограничителями не требуется, если их грузоподъемность после реконструкции не превышает 50 процентов паспортной грузоподъемности крана.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Краны, в зоне работы которых находятся производственные или другие помещения, оснащать грузовым электромагнитом запрещается.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87. Ремонт ограничителей, указателей и регистраторов осуществляют изготовители ПС (при наличии обученных специалистов и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 Ремонт должен выполняться в объеме и последовательности, установленной в эксплуатационных документах ограничителей, указателей и регистраторов. Если указания по ремонту отсутствуют в эксплуатационных документах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пункта 21 настоящих ФНП, при этом они несут ответственность за качество выполненных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88.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Техническое обслуживание ограничителей, указателей и регистраторов осуществляется в соответствии с их эксплуатационной документацией.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89. После ремонта регистратора, ограничителя или указателя или его отдельных узлов проводится настройка (регулировка) и проверка работоспособности, по окончанию которой следует осуществить их опломбирование (кроме указателей).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90. Ремонт регистратора параметров работы не должен приводить к потере информации долговременного хранения. В случае невозможности восстановления этой информации специализированной организацией должен быть составлен соответствующий Протокол.</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Протокол подписывается специализированной и эксплуатирующей организациями и прикладывается к паспорту ПС, ограничителя или указателя. Дополнительно в паспорт ПС вносится отметка о проведённом ремонте.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91. Реконструкция или модернизация ограничителя, указателя или регистратора (установка прибора иного типа) осуществляется с учетом требований пунктов 87 и 88 настоящих ФНП. Реконструкция или модернизация ограничителя, указателя или регистратора путём внесения изменений разрешается по документации разработчика или изготовителя ограничителя, указателя или регистратора и наличия согласования с изготовителем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пункта 21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92.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 (например, в случаях, указанных в пункте 64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Установку нового программного обеспечения выполняют специалисты и персонал изготовителя ограничителя (указателя, регистратора), либо его сервисных центров.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93. После проведения реконструкции или модернизации ограничителя, указателя или регистратора (установки прибора иного типа) должны быть внесены изменения в паспорт и в руководство по эксплуатации ПС, а также в паспорт и в руководство по эксплуатации ограничителя или указателя (при наличии).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Разрешение на пуск ПС в работу после окончания ремонта, реконструкции или модернизации ограничителя или указателя даёт специалист, ответственный за содержание ПС в работоспособном состоянии.</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Контроль качества. Требования к итоговой документации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94.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95. Организация, выполняющая ремонт, реконструкцию или модернизацию ПС, должна выполнять указанные работы согласно разработанным ТУ, если указанные требования отсутствуют в руководстве (инструкции) по эксплуатации ПС. В случае применения сварки, ТУ должны быть разработаны с учетом пунктов 68 - 82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96. На ремонтных чертежах элементов металлоконструкции ПС должны быть указаны: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поврежденные участки, подлежащие ремонту или замене;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материалы, применяемые при замене;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деформированные элементы и участки элементов, подлежащие исправлению правкой, с назначением способа правки;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типы сварных соединений и способы их выполнения;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виды обработки сварных швов после сварки;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способы и нормы контроля сварных соединений (места, подлежащие контролю или проверке);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допускаемые отклонения от номинальных размеров.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97. Контроль соблюдения специализированной организацией требований ТУ, ремонтных чертежей и технологии производства ремонтных работ должен осуществляться службой отдела технического контроля (далее ОТК) специализированной организации, выполняющей ремонтные работы.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98. Контроль качества ремонта (реконструкции, модернизации) ПС должен быть подтвержден Протоколом. Контроль качества ремонта рельсового пути должен быть подтвержден актом сдачи-приемки рельсового пути (для ПС, передвигающимся по рельсам).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99. По завершению выполнения ремонта, реконструкции или модернизации ПС, специализированная организация обязана сделать в паспорте ПС запись, отражающую характер проведенной работы, и предоставить сведения (копии сертификатов) о примененных материалах.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100. Организация, некачественно выполнившая ремонт, реконструкцию несет ответственность в соответствии с действующим законодательством.</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VI. Эксплуатация ПС ОПО</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Установка ПС и производство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159-167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Ответственность за качество и соответствие требованиям промышленной безопасности ППР несет его разработчик.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Эксплуатация ПС с отступлениями от требований ППР не допускается. Внесение изменений в ППР осуществляется разработчиком ППР.</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102. Погрузочно-разгрузочные работы и складирование грузов с применением ПС на базах, складах, открытых площадках, в случаях, кроме случаев, указанных в пункте 101 настоящих ФНП, должны выполняться по ТК, разработанным в соответствии с требованиями пунктов 159 - 167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Ответственность за качество и соответствие требованиям промышленной безопасности ТК несет ее разработчик.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Эксплуатация ПС с отступлениями от требований ТК не допускается. Внесение изменений в ТК осуществляется разработчиком ТК.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103.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104.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пунктов 202 - 218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 xml:space="preserve">105. Краны должны быть установлены таким образом, чтобы при подъеме груза исключалась необходимость предварительного его </w:t>
      </w:r>
      <w:proofErr w:type="spellStart"/>
      <w:r w:rsidRPr="00FD5FCD">
        <w:rPr>
          <w:rFonts w:ascii="Arial" w:eastAsia="Times New Roman" w:hAnsi="Arial" w:cs="Arial"/>
          <w:color w:val="000000"/>
          <w:sz w:val="20"/>
          <w:szCs w:val="20"/>
          <w:lang w:eastAsia="ru-RU"/>
        </w:rPr>
        <w:t>подтаскивания</w:t>
      </w:r>
      <w:proofErr w:type="spellEnd"/>
      <w:r w:rsidRPr="00FD5FCD">
        <w:rPr>
          <w:rFonts w:ascii="Arial" w:eastAsia="Times New Roman" w:hAnsi="Arial" w:cs="Arial"/>
          <w:color w:val="000000"/>
          <w:sz w:val="20"/>
          <w:szCs w:val="20"/>
          <w:lang w:eastAsia="ru-RU"/>
        </w:rPr>
        <w:t xml:space="preserve"> при наклонном положении грузовых канатов и имелась бы возможность перемещения груза, поднятого не менее чем на 500 мм выше встречающихся на пути оборудования, штабелей грузов, бортов подвижного состава.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Стрелы кранов, при их повороте или перемещении, должны также находиться выше встречающихся на пути оборудования и предметов не менее, чем на 500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установке кранов, управляемых с пола или по радио, должен быть предусмотрен свободный проход для рабочего, управляющего краном.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106.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Люк в перекрытии должен иметь постоянное ограждение высотой не менее 1000 мм со сплошным ограждением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Установка над производственными помещениями стационарных электрических талей или лебедок для подъема грузов через люк в перекрытии не разрешается.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107. Установка кранов, передвигающихся по надземному рельсовому пути, должна производиться с соблюдением следующих требований: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расстояние от верхней точки крана до потолка здания, нижнего пояса стропильных ферм или предметов, прикрепленных к ним, должно быть не менее 100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1800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рельса;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400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108.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 рабочих площадок, должно быть не менее 700 мм, а на высоте более 2000 мм - не менее 400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109.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110.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и должно храниться вместе с ППР.</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111. Установка кранов стрелового типа, подъемников (вышек) должна производиться на спланированной и подготовленной площадке с учетом категории и характера грунта. Устанавливать кран стрелового типа, подъемник (вышку) для работы на свеженасыпанном не утрамбованном грунте, а также на площадке с уклоном, превышающим указанный в паспорте, не разрешается.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112. Установка стрелового крана должна производиться так, чтобы при работе расстояние между поворотной частью крана при любом его положении и строениями, штабелями грузов и другими предметами составляло не менее 1000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113. При необходимости установки стрелового или железнодорожного крана, кранов-манипуляторов, подъемников (вышек) на выносные опоры, ПС устанавливаются на все имеющиеся выносные опоры. Под опоры должны быть подложены прочные и устойчивые подкладки в соответствии с эксплуатационной документацией.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114. Стреловые краны, краны-манипуляторы, подъемники (вышки), краны-трубоукладчики на краю откоса котлована (канавы) должны быть установлены с соблюдением расстояний, указанных в таблице 2 приведенной в приложении № 2 к настоящим ФНП. При глубине котлована более 5 м и при невозможности соблюдения расстояний, указанных в таблице, откос должен быть укреплен в соответствии с ППР.</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115. Установка и работа кранов стрелового типа, подъемников (вышек), кранов-трубоукладчиков на расстоянии менее 30 м от крайнего провода линии электропередачи или воздушной электрической сети напряжением более 42 В, осуществляются только по наряду-допуску, определяющему безопасные условия работы.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производстве работ в охранной зоне линии электропередачи или в пределах разрывов, установленных Правилами охраны высоковольтных электрических сетей, наряд-допуск выдается только при наличии разрешения организации, эксплуатирующей линию электропередачи.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Порядок работы кранов, подъемников (вышек) или кранов-трубоукладчиков вблизи линии электропередачи, выполненной гибким изолированным кабелем, определяется владельцем линии. Выдача наряда-допуска в этом случае не обязательна.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Время действия наряда-допуска определяется организацией его выдавшей.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Наряд-допуск выдается оператору подъемника (вышки) или крановщику крана перед началом работы.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Работа подъемника (вышки) или крана вблизи линии электропередачи должна производиться под непосредственным руководством лица, ответственного за безопасное производство работ ПС, которое должно указать крановщику (оператору) место установки подъемника (вышки) или крана, обеспечить выполнение предусмотренных нарядом-допуском условий работы и сделать запись в вахтенном журнале подъемника (вышки) или крана о разрешении работы.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Работа кранов стрелового типа под не отключенными контактными проводами городского транспорта должна производиться при соблюдении расстояния между стрелой крана и контактными проводами не менее 1 м при установке ограничителя (упора), не позволяющего уменьшить указанное расстояние при подъеме стрелы.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 xml:space="preserve">116. При работе кранов стрелового типа, подъемников (вышек) на действующих электростанциях, подстанциях и линиях электропередачи, если работы с применением подъемников (вышек) и кранов стрелового типа ведутся персоналом, эксплуатирующим электроустановки, а машинисты (крановщики, операторы) этих ПС находятся в штате указанных электростанций, подстанций и линий электропередачи, наряд-допуск на работу вблизи находящихся под напряжением проводов и оборудования выдается </w:t>
      </w:r>
      <w:proofErr w:type="spellStart"/>
      <w:r w:rsidRPr="00FD5FCD">
        <w:rPr>
          <w:rFonts w:ascii="Arial" w:eastAsia="Times New Roman" w:hAnsi="Arial" w:cs="Arial"/>
          <w:color w:val="000000"/>
          <w:sz w:val="20"/>
          <w:szCs w:val="20"/>
          <w:lang w:eastAsia="ru-RU"/>
        </w:rPr>
        <w:t>энергопредприятием</w:t>
      </w:r>
      <w:proofErr w:type="spellEnd"/>
      <w:r w:rsidRPr="00FD5FCD">
        <w:rPr>
          <w:rFonts w:ascii="Arial" w:eastAsia="Times New Roman" w:hAnsi="Arial" w:cs="Arial"/>
          <w:color w:val="000000"/>
          <w:sz w:val="20"/>
          <w:szCs w:val="20"/>
          <w:lang w:eastAsia="ru-RU"/>
        </w:rPr>
        <w:t xml:space="preserve"> (электростанцией, подстанцией и линией электропередачи). При этом должно соблюдаться расстояние от стрелы крана, подъемника (вышки) до проводов линии электропередачи, находящейся под напряжением, в соответствии с таблицей, приведенной в приложении № 2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117. При перемещении груза ПС должны соблюдаться следующие требования: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начинать подъем груза предварительно подняв на высоту не более 200 - 300 мм с последующей остановкой для проверки правильности </w:t>
      </w:r>
      <w:proofErr w:type="spellStart"/>
      <w:r w:rsidRPr="00FD5FCD">
        <w:rPr>
          <w:rFonts w:ascii="Arial" w:eastAsia="Times New Roman" w:hAnsi="Arial" w:cs="Arial"/>
          <w:color w:val="000000"/>
          <w:sz w:val="20"/>
          <w:szCs w:val="20"/>
          <w:lang w:eastAsia="ru-RU"/>
        </w:rPr>
        <w:t>строповки</w:t>
      </w:r>
      <w:proofErr w:type="spellEnd"/>
      <w:r w:rsidRPr="00FD5FCD">
        <w:rPr>
          <w:rFonts w:ascii="Arial" w:eastAsia="Times New Roman" w:hAnsi="Arial" w:cs="Arial"/>
          <w:color w:val="000000"/>
          <w:sz w:val="20"/>
          <w:szCs w:val="20"/>
          <w:lang w:eastAsia="ru-RU"/>
        </w:rPr>
        <w:t xml:space="preserve"> и надежности действия тормоза;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перемещать мелкоштучные грузы только в специальной,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не начинать подъем груза, масса которого неизвестна;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выполнять горизонтальное перемещение от крайней нижней точки груза (а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легкого извлечения стропов из-под груза, его опускание и складирование должно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не допускать при длительном перерыве или по окончанию работ нахождение груза в подвешенном состоянии. По окончанию работ ПС должно быть приведено в безопасное положение в нерабочем состоянии согласно требований руководства (инструкции) по эксплуатации;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кантовать грузы с применением ПС разрешается только на кантовальных площадках, снабженных амортизирующей поверхностью, или на весу, по заранее разработанному ППР.</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кантовке груза следует выполнять следующие дополнительные меры безопасности: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метр;</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стоять со стороны прокладок, на которые опускается груз, воспрещается;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производить кантовку тяжелых грузов и грузов сложной конфигурации только в присутствии и под руководством специалиста, ответственного за безопасное производство работ ПС; при проведении кантовочных операций «тяжелыми грузами» считаются грузы массой более 75% грузоподъемности механизма подъема, а «грузами сложной конфигурации» - грузы со смещением центра тяжести.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Для кантовки деталей серийного и массового производства необходимо использовать специальные </w:t>
      </w:r>
      <w:proofErr w:type="spellStart"/>
      <w:r w:rsidRPr="00FD5FCD">
        <w:rPr>
          <w:rFonts w:ascii="Arial" w:eastAsia="Times New Roman" w:hAnsi="Arial" w:cs="Arial"/>
          <w:color w:val="000000"/>
          <w:sz w:val="20"/>
          <w:szCs w:val="20"/>
          <w:lang w:eastAsia="ru-RU"/>
        </w:rPr>
        <w:t>кантователи</w:t>
      </w:r>
      <w:proofErr w:type="spellEnd"/>
      <w:r w:rsidRPr="00FD5FCD">
        <w:rPr>
          <w:rFonts w:ascii="Arial" w:eastAsia="Times New Roman" w:hAnsi="Arial" w:cs="Arial"/>
          <w:color w:val="000000"/>
          <w:sz w:val="20"/>
          <w:szCs w:val="20"/>
          <w:lang w:eastAsia="ru-RU"/>
        </w:rPr>
        <w:t>.</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118. В процессе выполнения работ с применением ПС не разрешается: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нахождение людей возле работающего крана стрелового типа во избежание зажатия их между поворотной частью и другими неподвижными сооружениями;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перемещение груза, находящегося в неустойчивом положении или подвешенного за один рог двурогого крюка;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FD5FCD">
        <w:rPr>
          <w:rFonts w:ascii="Arial" w:eastAsia="Times New Roman" w:hAnsi="Arial" w:cs="Arial"/>
          <w:color w:val="000000"/>
          <w:sz w:val="20"/>
          <w:szCs w:val="20"/>
          <w:lang w:eastAsia="ru-RU"/>
        </w:rPr>
        <w:t>подтаскивание</w:t>
      </w:r>
      <w:proofErr w:type="spellEnd"/>
      <w:r w:rsidRPr="00FD5FCD">
        <w:rPr>
          <w:rFonts w:ascii="Arial" w:eastAsia="Times New Roman" w:hAnsi="Arial" w:cs="Arial"/>
          <w:color w:val="000000"/>
          <w:sz w:val="20"/>
          <w:szCs w:val="20"/>
          <w:lang w:eastAsia="ru-RU"/>
        </w:rPr>
        <w:t xml:space="preserve">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освобождение с применением ПС защемленных грузом стропов, канатов или цепей;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выравнивание перемещаемого груза руками, а также изменение положения стропов на подвешенном грузе;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подача груза в оконные проемы, на балконы и лоджии без специальных приемных площадок или специальных приспособлений;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использование тары для транспортировки людей;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нахождение людей под стрелой ПС при ее подъеме и опускании с грузом и без груза;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подъем груза непосредственно с места его установки (с земли, площадки, штабеля) только механизмом телескопирования стрелы;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использование ограничителей (концевых выключателей)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работа ПС при отключенных или неработоспособных ограничителях, регистраторах указателях и тормозах;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включение механизмов ПС при нахождении людей на поворотной платформе ПС вне кабины;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перемещение людей грузовыми строительными подъемниками, кроме подъемников и вышек, используемых на железнодорожных и/или трамвайных рельсовых путях для проверки состояния и монтажа контактной сети, проверки состояния мостов, путепроводов;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перемещение подъемников и вышек с людьми вдоль контактной сети или конструкций моста должны выполняться на минимальной скорости согласно требованиям, разработанного для этого ППР в соответствии с пунктами 159-167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перемещение шасси подъемника (вышки) с находящимися в люльке людьми или грузом. На самоходные подъемники (вышки), например, ножничного типа, управление которых осуществляется из люльки, в том числе и при перемещении подъемника по площадке, данное требование не распространяется.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подъем и опускание подъемником люльки, если вход в нее не закрыт на запорное устройство;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сбрасывание инструмента, груза и других предметов с люльки, находящейся на высоте.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119. Разворот груза руками допускается при условии, что груз поднят на высоту не более 1000 мм, а в других случаях, в том числе при развороте длинномерных грузов - только при помощи оттяжек или багров.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120. При эксплуатации ПС, управляемых с пола, вдоль всего пути следования ПС, должен быть обеспечен свободный проход для работника, управляющего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121. Выходы на галереи мостовых кранов, находящихся в работе, должны быть закрыты.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122.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Эти мероприятия указываются в производственной инструкции для крановщиков.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123. Применение мостовых кранов (с имеющихся на кране площадок) для производства строительных, малярных и других работ должны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124. Находящиеся в эксплуатации ПС должны быть снабжены табличками с обозначениями заводского номера ПС, паспортной грузоподъемности и даты следующего полного технического освидетельствования.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125. Эксплуатирующая организация должна обеспечить выполнение следующих требований промышленной безопасности: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определить порядок выделения и направления мобильных ПС на объекты, согласно заявкам, с указанием ФИО специалиста, ответственного за производство работ и стропальщиков;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установить порядок опломбирования и запирания замком защитных панелей кранов;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обеспечить вход на мостовые краны и спуск с них через посадочную площадку;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разработать и выдать на места ведения работ ППР или ТК (в соответствии с указаниями пункта 101 и пунктов 159 - 167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ознакомить (под роспись) с ППР и ТК специалистов, ответственных за безопасное производство работ ПС, крановщиков (операторов), рабочих люльки и стропальщиков;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 и т.п.);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установить порядок обмена сигналами между машинистами, крановщиками, стропальщиками и рабочими люльки, согласно требованиям раздела Система сигнализации при выполнении работ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 с используемыми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126.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должен быть утвержден распорядительным актом эксплуатирующей организации).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127.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должна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Нахождение людей в полувагонах при подъеме и опускании грузов не допускается.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128. Погрузка отправляемых грузов в автомашины и другие самоходные транспортные средства должна выполняться таким образом, чтобы была обеспечена удобная и безопасная </w:t>
      </w:r>
      <w:proofErr w:type="spellStart"/>
      <w:r w:rsidRPr="00FD5FCD">
        <w:rPr>
          <w:rFonts w:ascii="Arial" w:eastAsia="Times New Roman" w:hAnsi="Arial" w:cs="Arial"/>
          <w:color w:val="000000"/>
          <w:sz w:val="20"/>
          <w:szCs w:val="20"/>
          <w:lang w:eastAsia="ru-RU"/>
        </w:rPr>
        <w:t>строповка</w:t>
      </w:r>
      <w:proofErr w:type="spellEnd"/>
      <w:r w:rsidRPr="00FD5FCD">
        <w:rPr>
          <w:rFonts w:ascii="Arial" w:eastAsia="Times New Roman" w:hAnsi="Arial" w:cs="Arial"/>
          <w:color w:val="000000"/>
          <w:sz w:val="20"/>
          <w:szCs w:val="20"/>
          <w:lang w:eastAsia="ru-RU"/>
        </w:rPr>
        <w:t xml:space="preserve"> грузов при их последующей разгрузке.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Не разрешается опускать груз на автомашину, а также поднимать груз при нахождении людей в кузове или кабине автомашины.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129. Погрузка и разгрузка полувагонов, платформ, автомашин и других транспортных средств должна выполняться без нарушения их равновесия.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Погрузка пакетов труб или металлопроката, </w:t>
      </w:r>
      <w:proofErr w:type="spellStart"/>
      <w:r w:rsidRPr="00FD5FCD">
        <w:rPr>
          <w:rFonts w:ascii="Arial" w:eastAsia="Times New Roman" w:hAnsi="Arial" w:cs="Arial"/>
          <w:color w:val="000000"/>
          <w:sz w:val="20"/>
          <w:szCs w:val="20"/>
          <w:lang w:eastAsia="ru-RU"/>
        </w:rPr>
        <w:t>застропованных</w:t>
      </w:r>
      <w:proofErr w:type="spellEnd"/>
      <w:r w:rsidRPr="00FD5FCD">
        <w:rPr>
          <w:rFonts w:ascii="Arial" w:eastAsia="Times New Roman" w:hAnsi="Arial" w:cs="Arial"/>
          <w:color w:val="000000"/>
          <w:sz w:val="20"/>
          <w:szCs w:val="20"/>
          <w:lang w:eastAsia="ru-RU"/>
        </w:rPr>
        <w:t xml:space="preserve"> за металлические скрутки пакетов, запрещается.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130. Подъем и перемещение груза несколькими ПС разрешается только по ППР или ТК, разработанным специализированной организацией, отвечающей требованиям пункта 11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подъеме и перемещении груза несколькими ПС, нагрузка, приходящаяся на каждое из них, не должна превышать грузоподъемность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 xml:space="preserve">Работа по перемещению груза несколькими ПС, а также разгрузка и погрузка полувагонов, при отсутствии маркировки веса груза и схем </w:t>
      </w:r>
      <w:proofErr w:type="spellStart"/>
      <w:r w:rsidRPr="00FD5FCD">
        <w:rPr>
          <w:rFonts w:ascii="Arial" w:eastAsia="Times New Roman" w:hAnsi="Arial" w:cs="Arial"/>
          <w:color w:val="000000"/>
          <w:sz w:val="20"/>
          <w:szCs w:val="20"/>
          <w:lang w:eastAsia="ru-RU"/>
        </w:rPr>
        <w:t>строповки</w:t>
      </w:r>
      <w:proofErr w:type="spellEnd"/>
      <w:r w:rsidRPr="00FD5FCD">
        <w:rPr>
          <w:rFonts w:ascii="Arial" w:eastAsia="Times New Roman" w:hAnsi="Arial" w:cs="Arial"/>
          <w:color w:val="000000"/>
          <w:sz w:val="20"/>
          <w:szCs w:val="20"/>
          <w:lang w:eastAsia="ru-RU"/>
        </w:rPr>
        <w:t>, производится под непосредственным руководством специалиста ОПО, осуществляющего эксплуатацию ПС, ответственного за безопасное производство работ, при этом на него возлагается вся полнота ответственности и возможные риски, связанные с выполнением указанных операций.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131. Перемещение грузов над перекрытиями, под которыми размещены производственные, жилые или служебные помещения, где могут находиться люди, не допускается.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132.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133. В зоне работы ПС, оснащенных управляемым захватом, грейфером или магнитом, нахождение людей не допускается. Рабочие, обслуживающие такие ПС, допускаются к выполнению своих обязанностей только во время перерывов в работе ПС и после того, как управляемый захват, грейфер или магнит будут опущены на землю. При этом напряжение с магнита должно быть снято.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Места производства работ такими ПС должны быть ограждены и обозначены предупредительными знаками.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Использование управляемого захвата или грейфера для подъема людей или выполнения работ, для которых грейфер не предназначен, запрещено.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134.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Должны быть предусмотрены блокировки, разрешающие работу кранов нижнего яруса только в случае, если грузовая подвеска крана верхнего яруса поднята в верхнее положение и заблокирована, а также возможность работы крана верхнего яруса, если краны нижнего яруса выведены из зоны работы этого крана и обесточены.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135. Работы ПС, установленных на открытом воздухе, необходимо прекращать при скорости ветра, превышающей предельно допустимую скорость, указанную в паспорте ПС, при температуре окружающей среды, ниже предельно допустимой температуры, указанной в паспорте ПС, при снегопаде, дожде, тумане, в случаях, когда крановщик (машинист, оператор) плохо различает сигналы стропальщика или перемещаемый груз.</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136. ПС,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ППP или ТК.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137. Ограничители, указатели и регистраторы не должны использоваться для учёта веса грузов (материалов), перемещаемых ПС.</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Пуск ПС в работу и постановка на учет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138. Решение о пуске в работу ПС, перечисленных в пункте 3 настоящих ФНП, выдается специалистом, ответственным за осуществление производственного контроля при эксплуатации ПС на основании положительных результатов технического освидетельствования в следующих случаях (кроме случаев, указанных в пунктах 140, 141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перед пуском в работу;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б) после монтажа, вызванного установкой ПС на новом месте, после перестановки на новый объект гусеничных, пневмоколесных и башенных кранов (в том числе, быстромонтируемых);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после реконструкции;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после ремонта расчетных элементов или узлов металлоконструкций с применением сварки.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Специалистом, выдавшим разрешение на пуск в работу ПС, должна быть сделана соответствующая запись в его паспорте, а для ПС, указанных в подпункте «б» настоящего пункта, запись должна быть сделана в вахтенном журнале.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139. Решение о пуске в работу мобильных ПС, после перестановки их на новый объект выдается специалистом, ответственным за безопасное производство работ с записью в вахтенном журнале.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140. Решение о вводе в эксплуатацию грузозахватных приспособлений, тары и специальных съемных кабин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141. Решение о пуске в работу ПС, перечисленных в пункте 3 настоящих ФНП, выдается специалистом, ответственным за осуществление производственного контроля при эксплуатации ПС на основании решения комиссии в следующих случаях: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смене эксплуатирующей организации для ПС, отработавшего срок службы;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после монтажа кранов мостового типа и портального крана с применением сварки.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Эксплуатирующая организация обеспечивает работу комиссии в составе: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председатель комиссии - уполномоченный представитель эксплуатирующей организации;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члены комиссии - уполномоченный представитель Федеральной службы по экологическому, технологическому и атомному надзору, и уполномоченный представитель специализированной организации, если осуществлялся монтаж с применением сварки.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142.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143. Результаты работы комиссии отражаются в акте пуска ПС в работу.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144. До пуска в работу ПС на ОПО рассматривается следующий комплект документов: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разрешение на строительство объектов, для монтажа которых будет установлено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паспорт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сертификат (сертификаты соответствия), согласно пункту 5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г) руководство (инструкция) по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акт выполнения монтажных работ в соответствии с эксплуатационной документацией;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ППР и ТК в случаях, указанных пунктах 159 - 167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акт сдачи-приемки рельсового пути (для ПС, передвигающимся по рельсам) или документы, подтверждающие соответствие и работоспособность рельсового пути;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145. Регистрация ОПО, где эксплуатируются ПС, должна выполняться в соответствии с Правилами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РФ от 24 ноября 1998 г. № 1371 (Собрание законодательства Российской Федерации, 1998, № 48, ст. 5938; 2005, № 7, ст. 560; 2009, № 18, ст. 2248; 2011, № 7, ст. 979; № 48, ст. 6942; 2013, № 24, ст. 3009) и Федеральным законом № 116-ФЗ.</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146. Регистрации подлежат только те ОПО, где эксплуатируются ПС, подлежащие учету в органах Федеральной службы по экологическому, технологическому и атомному надзору и иных органах, уполномоченных на регистрацию ОПО.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147. ПС, перечисленные в пункте 3 настоящих ФНП, за исключением ПС перечисленных пункте 148 настоящих ФНП, перед пуском их в работу, подлежат учету в Федеральной службе по экологическому, технологическому и атомному надзору.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148. Не подлежат учету в органах Федеральной службы по экологическому, технологическому и атомному надзору следующие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однопроводной линии связи;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краны стрелового типа грузоподъемностью до 1 т включительно;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краны стрелового типа с постоянным вылетом или не снабженные механизмом поворота;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переставные краны для монтажа мачт, башен, труб, устанавливаемые на монтируемом сооружении;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ПС, используемые в учебных целях на полигонах учебных заведений;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е) краны, установленные на экскаваторах, дробильно-перегрузочных агрегатах, </w:t>
      </w:r>
      <w:proofErr w:type="spellStart"/>
      <w:r w:rsidRPr="00FD5FCD">
        <w:rPr>
          <w:rFonts w:ascii="Arial" w:eastAsia="Times New Roman" w:hAnsi="Arial" w:cs="Arial"/>
          <w:color w:val="000000"/>
          <w:sz w:val="20"/>
          <w:szCs w:val="20"/>
          <w:lang w:eastAsia="ru-RU"/>
        </w:rPr>
        <w:t>отвалообразователях</w:t>
      </w:r>
      <w:proofErr w:type="spellEnd"/>
      <w:r w:rsidRPr="00FD5FCD">
        <w:rPr>
          <w:rFonts w:ascii="Arial" w:eastAsia="Times New Roman" w:hAnsi="Arial" w:cs="Arial"/>
          <w:color w:val="000000"/>
          <w:sz w:val="20"/>
          <w:szCs w:val="20"/>
          <w:lang w:eastAsia="ru-RU"/>
        </w:rPr>
        <w:t xml:space="preserve"> и других технологических машинах, используемые только для ремонта этих машин;</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электрические тали грузоподъемностью до 10 т включительно, используемые как самостоятельные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з) краны-манипуляторы, установленные на фундаменте и краны-манипуляторы грузоподъемностью до 1 т и с грузовым моментом до 4 *, включительно;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грузовые строительные подъемники;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 рельсовые пути, сменные грузозахватные органы, съемные грузозахватные приспособления и тара;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л) мостовые краны-штабелеры;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 краны-трубоукладчики.</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Организация безопасной эксплуатации ПС в составе ОПО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149. Производственный контроль за безопасной эксплуатацией ПС в составе ОПО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 263 (Собрание законодательства Российской Федерации, 1999, № 11, ст. 1305; 2005, № 7, ст. 560; 2013, № 31, ст. 4214).</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150.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этих целях должны быть:</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установлен порядок периодических осмотров, технических обслуживании и ремонтов, обеспечивающих содержание ПС, рельсовых путей, грузозахватных органов, приспособлений и тары в работоспособном состоянии;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обеспечен установленный порядок аттестации (специалисты) и допуска к самостоятельной работе (персонал) с выдачей соответствующих удостоверений, в которых указывается тип ПС, а также виды работ и оборудования, к работам на которых они допущены;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г) разработаны должностные инструкции для специалистов и производственные инструкции для персонала, журналы, программы выполнения планово-предупредительных ремонтов, ППР, ТК, схемы </w:t>
      </w:r>
      <w:proofErr w:type="spellStart"/>
      <w:r w:rsidRPr="00FD5FCD">
        <w:rPr>
          <w:rFonts w:ascii="Arial" w:eastAsia="Times New Roman" w:hAnsi="Arial" w:cs="Arial"/>
          <w:color w:val="000000"/>
          <w:sz w:val="20"/>
          <w:szCs w:val="20"/>
          <w:lang w:eastAsia="ru-RU"/>
        </w:rPr>
        <w:t>строповки</w:t>
      </w:r>
      <w:proofErr w:type="spellEnd"/>
      <w:r w:rsidRPr="00FD5FCD">
        <w:rPr>
          <w:rFonts w:ascii="Arial" w:eastAsia="Times New Roman" w:hAnsi="Arial" w:cs="Arial"/>
          <w:color w:val="000000"/>
          <w:sz w:val="20"/>
          <w:szCs w:val="20"/>
          <w:lang w:eastAsia="ru-RU"/>
        </w:rPr>
        <w:t>, складирования;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обеспечено наличие у специалистов настоящих ФНП, должностных инструкций и руководящих указаний по безопасной эксплуатации ПС, а у персонала - производственных инструкций;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созданы условия неукоснительного выполнения специалистами требований настоящих ФНП, должностных инструкций, а персоналом - производственных инструкций.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151. Численность специалистов эксплуатирующей организации должна определяться распорядительным актом эксплуатирующей организации, с учетом требований подпункта «ж» пункта 23 настоящих ФНП, а также с учетом количества и фактических условий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152. На время отпуска, командировки, болезни или в других случаях отсутствия ответственных специалистов, выполнение их обязанностей возлагается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153. Периодическая проверка знаний должностных инструкций и настоящих ФНП у специалистов, ответственных за осуществление производственного контроля при эксплуатации ПС, специалистов, ответственных за содержание ПС в работоспособном состоянии, и специалистов, ответственных за безопасное производство работ, должна осуществляться в соответствии с распорядительным актом эксплуатирующей организации и проводиться ее комиссией.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154. Для управления ПС и их обслуживания эксплуатирующая организация обязана назначить распорядительным актом крановщиков (операторов), их помощников, слесарей и наладчиков указателей, ограничителей и регистраторов, а для обслуживания ПС с электрическим приводом, кроме того, и электромонтеров.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155. Для управления автомобильным краном (краном-манипулятором), автогидроподъемником (вышкой) может назначаться водитель автомобиля после его обучения по программе подготовки крановщиков (операторов) и аттестации квалификационной комиссией эксплуатирующей организации.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156.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157. В тех случаях, когда зона, обслуживаемая ПС, полностью не просматривается из кабины управления (или люльки подъемника, вышки), и при отсутствии между оператором (крановщиком) и стропальщиком радио- или телефонной связи для передачи сигнала оператору (крановщику или персоналу, находящемуся в люльке подъемника, вышки) должен быть назначен сигнальщик из числа стропальщиков. Такие сигнальщики назначаются специалистом, ответственным за безопасное производство работ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158. Обслуживание и ремонт ПС, а также ремонт и рихтовка рельсовых путей (для ПС, передвигающихся по рельсам) должны выполняться с учётом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Проекты производства работ и технологические карты</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Основные требования к проектам организации строительства, ППР и ТК с применением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159. В проекте организации строительства (далее ПОС) с применением ПС должно быть предусмотрено: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обеспечение безопасного расстояния от сетей и воздушных линий электропередач,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пунктов 101-137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соответствие условий установки и работы ПС вблизи откосов котлованов, согласно требованиям пунктов 101 - 137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определение площадок для складирования грузов.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160. В ППР с применением ПС, если это не указано в ПОС, должно быть предусмотрено: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пунктов 101 - 137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условия установки и работы ПС вблизи откосов котлованов, согласно требованиям пунктов 101-137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д) перечень применяемых грузозахватных приспособлений и графические изображения (схемы) </w:t>
      </w:r>
      <w:proofErr w:type="spellStart"/>
      <w:r w:rsidRPr="00FD5FCD">
        <w:rPr>
          <w:rFonts w:ascii="Arial" w:eastAsia="Times New Roman" w:hAnsi="Arial" w:cs="Arial"/>
          <w:color w:val="000000"/>
          <w:sz w:val="20"/>
          <w:szCs w:val="20"/>
          <w:lang w:eastAsia="ru-RU"/>
        </w:rPr>
        <w:t>строповки</w:t>
      </w:r>
      <w:proofErr w:type="spellEnd"/>
      <w:r w:rsidRPr="00FD5FCD">
        <w:rPr>
          <w:rFonts w:ascii="Arial" w:eastAsia="Times New Roman" w:hAnsi="Arial" w:cs="Arial"/>
          <w:color w:val="000000"/>
          <w:sz w:val="20"/>
          <w:szCs w:val="20"/>
          <w:lang w:eastAsia="ru-RU"/>
        </w:rPr>
        <w:t xml:space="preserve"> грузов;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места и габариты складирования грузов, подъездные пути;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мероприятия по безопасному производству работ с учетом конкретных условий на участке, где установлено ПС (например, ограждение строительной площадки, монтажной зоны);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расположение помещений для санитарно-бытового обслуживания строителей, питьевых установок и мест отдыха;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 безопасных расстояний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не менее 2,3 м), с учетом длин (по высоте) применяемых стропов и размеров траверс (при наличии последних);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л) безопасных расстояний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 размеров наиболее выступающих в горизонтальной плоскости элементов здания или сооружения (карнизы, балконы, ограждения, эркеры, козырьки и входы);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 условия установки подъемника на площадке;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 условия безопасной работы нескольких подъемников, в том числе, совместной работы грузовых и грузопассажирских подъемников совместно с работой фасадных подъемников, а также совместной работы указанных подъемников и башенных кранов;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должны быть указания о недопустимости проведения работы на высоте в открытых местах при предельной скорости ветра, записанной в паспорте ПС и более, при гололеде, грозе или тумане, исключающем видимость в пределах фронта работ. В ППР также должны быть указания о запрещении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правильную эксплуатацию, при монтаже (демонтаже)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161. ППР с использованием ПС, ТК на погрузочно-разгрузочные работы и другие технологические регламенты утверждаются руководителем эксплуатирующей организации, выполняющей работы, и выдаются на участки выполнения работ с применением ПС до начала выполнения предусмотренных там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162. Специалисты, ответственные за безопасное производство работ с применением ПС, крановщики (операторы), рабочие люльки и стропальщики должны быть ознакомлены с ППР и ТК под роспись до начала производства работ.</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Организация безопасного производства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163. ППР и ТК должны иметь в своем составе раздел, связанный с организацией безопасного производства работ с применением ПС. Этот раздел должен включать следующее: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условия совместной безопасной работы двух и более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условия применения координатной защиты работы ПС (при ее наличии на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условия совместного подъема груза двумя или несколькими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условия установки ПС над подземными коммуникациями;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условия подачи грузов в проемы перекрытий;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выписку из паспорта ПС о силе ветра, при котором не допускается его работа;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условия организации радиосвязи между крановщиком и стропальщиком;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требования к эксплуатации тары;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 порядок работы кранов, оборудованных грейфером или магнитом;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л) мероприятия, подлежащие выполнению при наличии опасной зоны в местах возможного движения транспорта и пешеходов;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 иные требования, изложенные в пунктах 101 - 137 настоящих ФНП; и не вошедшие в текст данной статьи.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164. При совместной работе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ПС различных типов, одновременно эксплуатируемых на строительной площадке.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наложении (в плане) зон обслуживания совместно работающих башенных кранов необходимо, чтобы их стрелы (и соответственно противовесные консоли) были на разных уровнях (однотипные краны должны иметь разное количество секций башни).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нахождении нескольких башенных кранов на стоянках в нерабочее время необходимо, чтобы стрела любого крана при повороте не могла задеть за башню или стрелу, противовес или канаты подвески других кранов, при этом расстояние между кранами или их частями должно быть не менее: по горизонтали - 2 м, по вертикали -1 м. Стрелы кранов направляются в одну сторону. Крюковая обойма должна находиться в верхнем положении, грузовая тележка на минимальном вылете, а сам кран установлен на противоугонные захваты.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165.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Основание, по которому перемещается кран с грузом, должно иметь твердое покрытие, выдерживающее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Перемещение груза краном необходимо производить на высоте не более 0,5 м над поверхностью с удерживанием груза от раскачивания и разворота с помощью оттяжек, при этом нахождение людей между грузом и краном не допускается.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начале движения крана необходимо предварительно успокоить груз от раскачивания.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Движение крана с места при раскачивающемся грузе запрещено.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166.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 может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 места приема (или отправки) подаваемых (или вынимаемых) через проем (люк) грузов, а также у проема в перекрытии (покрытии) оборудуется световая сигнализация (светящиеся надписи),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Световая сигнализация располагается так, чтобы исключить возможность ее повреждения перемещаемым грузом или грузозахватными приспособлениями.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Между крановщиком и стропальщиком, находящимся вне видимости крановщика, устанавливается радиосвязь, в соответствии с пунктом 126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При подаче груза в проемы (люки) через </w:t>
      </w:r>
      <w:proofErr w:type="spellStart"/>
      <w:r w:rsidRPr="00FD5FCD">
        <w:rPr>
          <w:rFonts w:ascii="Arial" w:eastAsia="Times New Roman" w:hAnsi="Arial" w:cs="Arial"/>
          <w:color w:val="000000"/>
          <w:sz w:val="20"/>
          <w:szCs w:val="20"/>
          <w:lang w:eastAsia="ru-RU"/>
        </w:rPr>
        <w:t>межферменное</w:t>
      </w:r>
      <w:proofErr w:type="spellEnd"/>
      <w:r w:rsidRPr="00FD5FCD">
        <w:rPr>
          <w:rFonts w:ascii="Arial" w:eastAsia="Times New Roman" w:hAnsi="Arial" w:cs="Arial"/>
          <w:color w:val="000000"/>
          <w:sz w:val="20"/>
          <w:szCs w:val="20"/>
          <w:lang w:eastAsia="ru-RU"/>
        </w:rPr>
        <w:t xml:space="preserve"> пространство или через несколько перекрытий при расположении проемов (люков) непосредственно друг над другом оборудуется шахта с гладкими стенами.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которые при силе ветра 10 м/с и выше должны прекращаться.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перерывах в работе конструкции, имеющие большую парусность и габариты, оставлять в подвешенном состоянии запрещается.</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Техническое освидетельствование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168. ПС перечисленные в пункте 3 настоящих ФНП (кроме рельсовых путей, люлек (кабин) для транспортировки людей кранами, съемных грузозахватных приспособлений и тары, для которых выполняются плановые проверки состояния и подтверждение работоспособности, согласно требованиям настоящих ФНП) должны подвергаться техническому освидетельствованию до их постановки на учет и пуска в работу. Объем работ, порядок и периодичность проведения технических освидетельствований определяется руководством (инструкцией) по эксплуатации ПС. Аналогичный объем работ выполняется и при внеочередных технических освидетельствованиях в случаях, определяемых настоящими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169. ПС в течение срока службы должны подвергаться периодическому техническому освидетельствованию:</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частичному - не реже одного раза в 12 месяцев;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полному - не реже одного раза в 3 года, за исключением редко используемых ПС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проводят 1 раз в 5 лет).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170. Внеочередное полное техническое освидетельствование ПС должно проводиться после: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монтажа, вызванного установкой ПС на новом месте (кроме подъемников, вышек, стреловых и быстромонтируемых башенных кранов);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реконструкции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ремонта расчетных элементов металлоконструкций ПС с заменой элементов или с применением сварки;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установки сменного стрелового оборудования или замены стрелы;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капитального ремонта или замены грузовой или стреловой лебедки;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замены грузозахватного органа (проводятся только статические испытания);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замены несущих или вантовых канатов кранов кабельного типа.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171. Техническое освидетельствование ПС должно проводиться специалистом, ответственным за осуществление производственного контроля при эксплуатации ПС, а также при участии специалиста, ответственного за содержание ПС в работоспособном состоянии.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172. Результатом технического освидетельствования является следующее: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ПС и его установка на месте эксплуатации соответствуют требованиям эксплуатационной документации и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ПС находится в состоянии, обеспечивающем его безопасную работу.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173. При полном техническом освидетельствовании ПС должны подвергаться: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осмотру;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статическим испытаниям;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динамическим испытаниям;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д) испытаниям на устойчивость для ПС, имеющих в паспорте характеристики устойчивости (с учетом указаний пунктов 190 - 191 настоящих ФНП), за исключением ПС не требующих </w:t>
      </w:r>
      <w:proofErr w:type="spellStart"/>
      <w:r w:rsidRPr="00FD5FCD">
        <w:rPr>
          <w:rFonts w:ascii="Arial" w:eastAsia="Times New Roman" w:hAnsi="Arial" w:cs="Arial"/>
          <w:color w:val="000000"/>
          <w:sz w:val="20"/>
          <w:szCs w:val="20"/>
          <w:lang w:eastAsia="ru-RU"/>
        </w:rPr>
        <w:t>домонтажа</w:t>
      </w:r>
      <w:proofErr w:type="spellEnd"/>
      <w:r w:rsidRPr="00FD5FCD">
        <w:rPr>
          <w:rFonts w:ascii="Arial" w:eastAsia="Times New Roman" w:hAnsi="Arial" w:cs="Arial"/>
          <w:color w:val="000000"/>
          <w:sz w:val="20"/>
          <w:szCs w:val="20"/>
          <w:lang w:eastAsia="ru-RU"/>
        </w:rPr>
        <w:t xml:space="preserve"> на месте их эксплуатации.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частичном техническом освидетельствовании статические и динамические испытания ПС не проводятся.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174. При техническом освидетельствовании ПС должны быть осмотрены и проверены в работе его механизмы, тормоза, </w:t>
      </w:r>
      <w:proofErr w:type="spellStart"/>
      <w:r w:rsidRPr="00FD5FCD">
        <w:rPr>
          <w:rFonts w:ascii="Arial" w:eastAsia="Times New Roman" w:hAnsi="Arial" w:cs="Arial"/>
          <w:color w:val="000000"/>
          <w:sz w:val="20"/>
          <w:szCs w:val="20"/>
          <w:lang w:eastAsia="ru-RU"/>
        </w:rPr>
        <w:t>гидро</w:t>
      </w:r>
      <w:proofErr w:type="spellEnd"/>
      <w:r w:rsidRPr="00FD5FCD">
        <w:rPr>
          <w:rFonts w:ascii="Arial" w:eastAsia="Times New Roman" w:hAnsi="Arial" w:cs="Arial"/>
          <w:color w:val="000000"/>
          <w:sz w:val="20"/>
          <w:szCs w:val="20"/>
          <w:lang w:eastAsia="ru-RU"/>
        </w:rPr>
        <w:t>-и электрооборудование, указатели, ограничители и регистраторы.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Кроме того, при техническом освидетельствовании крана должны быть проверены: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должна проводиться заводской лабораторией с применением методов неразрушающего контроля.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 Необходимость и периодичность проверки деталей подвески устанавливаются эксплуатирующей организацией.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Заключение лаборатории должно храниться вместе с паспортом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фактическое расстояние между крюковой подвеской и упором при срабатывании концевого выключателя и остановки механизма подъема;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состояние изоляции проводов и заземления электрического крана с определением их сопротивления;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соответствие чертежу и данным паспорта крана фактически установленной массы противовеса и балласта;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е) состояние крепления осей и пальцев;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состояние рельсового пути, соответствие его руководству по эксплуатации ПС, проекту, а также требованиям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соответствие состояние канатов и их крепления требованиям руководства (инструкции) по эксплуатации ПС, а также требованиям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состояние освещения и сигнализации.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техническом освидетельствовании подъемников должны быть проверены: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соответствие чертежу и данным паспорта подъемника фактически установленной массы противовеса и балласта (при наличии);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состояние крепления осей и пальцев;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состояние гидравлического оборудования (при наличии);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состояние электрического заземления;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работоспособность ловителей с проведением испытаний (для строительных подъемников);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проверка точности остановки кабины с полной рабочей нагрузкой и без нагрузки (для строительных подъемников).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приложении № 3 к настоящим ФНП, а браковка стальных канатов проводится согласно требованиям, приведенным в приложении № 4 подъемных сооружений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175. Статические испытания проводят с целью проверки конструктивной пригодности ПС и его сборочных единиц.</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отключен.</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Статические испытания должны проводиться со следующими нагрузками (по отношению к номинальной паспортной грузоподъемности):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125 процентов - для ПС всех типов (кроме подъемников);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140 процентов - для кранов-трубоукладчиков;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200 процентов - для грузопассажирских и фасадных строительных подъемников;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150 процентов - для грузовых строительных подъемников (при </w:t>
      </w:r>
      <w:proofErr w:type="spellStart"/>
      <w:r w:rsidRPr="00FD5FCD">
        <w:rPr>
          <w:rFonts w:ascii="Arial" w:eastAsia="Times New Roman" w:hAnsi="Arial" w:cs="Arial"/>
          <w:color w:val="000000"/>
          <w:sz w:val="20"/>
          <w:szCs w:val="20"/>
          <w:lang w:eastAsia="ru-RU"/>
        </w:rPr>
        <w:t>невыдвинутом</w:t>
      </w:r>
      <w:proofErr w:type="spellEnd"/>
      <w:r w:rsidRPr="00FD5FCD">
        <w:rPr>
          <w:rFonts w:ascii="Arial" w:eastAsia="Times New Roman" w:hAnsi="Arial" w:cs="Arial"/>
          <w:color w:val="000000"/>
          <w:sz w:val="20"/>
          <w:szCs w:val="20"/>
          <w:lang w:eastAsia="ru-RU"/>
        </w:rPr>
        <w:t xml:space="preserve"> грузонесущем устройстве);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125 процентов - то же, при максимально выдвинутом грузонесущем устройстве;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150 процентов - для иных типов подъемников (вышек).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Номинальная грузоподъемность учитывает массу каких-либо приспособлений, являющихся постоянной частью ПС в рабочем положении, за исключением мобильных ПС, для которых составляющими величинами номинальной нагрузки являются: масса полезного груза, а также масса крюковой обоймы и такелажных приспособлений.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Масса контрольных грузов не должна превышать необходимую массу более чем на 3 процента, а также быть ниже необходимой массы менее 3 процентов.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176.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поднимают краном на высоту 50-100 мм, делают вторую высотную засечку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 и результаты их признаются неудовлетворительными.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и испытания прошли успешно.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наличии остаточной деформации (отсутствия равенства первого и третьего проведенных измерений),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Статические испытания кабельных кранов выполняют аналогично испытаниям кранов мостового типа, при этом следят за положением груза (который должен находиться в первоначально поднятом состоянии над землей в течение 30 минут), а также за положением верхних частей опор, которые не должны перемещаться по горизонтали, пока будет происходить приложение испытательной нагрузки, и вернуться в первоначальное положение, когда испытательный груза будет опущен.</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177. Статические испытания кранов мостового типа, предназначенных для обслуживания </w:t>
      </w:r>
      <w:proofErr w:type="spellStart"/>
      <w:r w:rsidRPr="00FD5FCD">
        <w:rPr>
          <w:rFonts w:ascii="Arial" w:eastAsia="Times New Roman" w:hAnsi="Arial" w:cs="Arial"/>
          <w:color w:val="000000"/>
          <w:sz w:val="20"/>
          <w:szCs w:val="20"/>
          <w:lang w:eastAsia="ru-RU"/>
        </w:rPr>
        <w:t>гидро</w:t>
      </w:r>
      <w:proofErr w:type="spellEnd"/>
      <w:r w:rsidRPr="00FD5FCD">
        <w:rPr>
          <w:rFonts w:ascii="Arial" w:eastAsia="Times New Roman" w:hAnsi="Arial" w:cs="Arial"/>
          <w:color w:val="000000"/>
          <w:sz w:val="20"/>
          <w:szCs w:val="20"/>
          <w:lang w:eastAsia="ru-RU"/>
        </w:rPr>
        <w:t>- и теплоэлектростанций, проводятся при помощи специальных приспособлений (</w:t>
      </w:r>
      <w:proofErr w:type="spellStart"/>
      <w:r w:rsidRPr="00FD5FCD">
        <w:rPr>
          <w:rFonts w:ascii="Arial" w:eastAsia="Times New Roman" w:hAnsi="Arial" w:cs="Arial"/>
          <w:color w:val="000000"/>
          <w:sz w:val="20"/>
          <w:szCs w:val="20"/>
          <w:lang w:eastAsia="ru-RU"/>
        </w:rPr>
        <w:t>гидронагружателей</w:t>
      </w:r>
      <w:proofErr w:type="spellEnd"/>
      <w:r w:rsidRPr="00FD5FCD">
        <w:rPr>
          <w:rFonts w:ascii="Arial" w:eastAsia="Times New Roman" w:hAnsi="Arial" w:cs="Arial"/>
          <w:color w:val="000000"/>
          <w:sz w:val="20"/>
          <w:szCs w:val="20"/>
          <w:lang w:eastAsia="ru-RU"/>
        </w:rPr>
        <w:t>), позволяющих создать испытательную нагрузку без применения груза.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Запрещается нагружать такие краны нарастающей нагрузкой от груза, неизвестной массы, закрепленного на фундаменте анкерными болтами или залитого бетоном, выполняя подъем этого груза грузозахватным органом, через динамометр, выполняющий роль такелажной оснастки.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Другие виды испытаний с грузом для таких кранов не проводят.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178.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Испытания кранов, имеющих сменное стреловое оборудование, проводятся с установленным на них для работы оборудованием. После установки на кран сменного стрелового оборудования испытание проводится в положении, соответствующем наибольшей грузоподъемности крана при установленном оборудовании.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Испытания кранов стрелового типа, не имеющих механизма изменения вылета (стрела поддерживается растяжкой),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179. Для проведения статических испытаний кранов стрелового типа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Если испытания крана выполняют без выносных опор, необходимо проверить давление в шинах колес (для кранов на автомобильном и пневмоколесном ходу).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статических испытаниях кранов стрелового типа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50-100 миллиметров.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Проведение замеров остаточных деформаций во время проведения испытаний осуществляется в порядке, установленном в пункте 176 настоящих ФНП, при этом, высотные засечки делаются на оголовке стрелы.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Кран считается выдержавшим статические испытания, 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180. Статические испытания крана-трубоукладчика или крана-манипулятора проводят при установке его на горизонтальной площадке в положении, соответствующем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Крюком поднимают груз на высоту 50 - 100 миллиметров от земли и выдерживают в течение не менее 10 минут. Кран - трубоукладчик и кран-манипулятор считается выдержавшим испытания, если в течение 10 минут поднятый груз не опустился, а также не обнаружено трещин, остаточных деформаций и других повреждений.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Проведение замеров остаточных деформаций во время проведения испытаний осуществляется в порядке, установленном в пункте 179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181.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Строительный подъемник считается выдержавшим статические испытания, если в течение 10 минут не произойдет смещение грузонесущего устройства, а также не будет обнаружено трещин, остаточных деформаций и других повреждений металлоконструкций и механизмов.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182. Статические испытания подъемников (вышек) (кроме строительных) проводят при установке подъемника (вышки) на горизонтальной площадке в положении, отвечающем наименьшей расчетной его устойчивости.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На подъемниках (вышках), оборудованных люлькой, груз массой, равной 110 процентов от номинальной грузоподъемности, располагают в люльке, а второй груз массой, равной 40 процентов от номинальной грузоподъемности, подвешивают к люльке на гибкой подвеске. После начала подъема и отрыва второго груза от земли на высоту 50-100 миллиметров, подъем останавливают с последующей выдержкой суммарного груза в течение 10 минут.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Проведение замеров остаточных деформаций во время проведения испытаний осуществляется в порядке, установленном в пункте 179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этом отрыв от земли одной из опор подъемника (вышки) признаком потери устойчивости не считается.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Подъемник (вышка) считается выдержавшим испытание, если в течение 10 минут поднятый груз не опустился, а также, если в металлоконструкциях не обнаружены повреждения. При проведении испытаний любые движения подъемника (вышки) (кроме подъема - опускания) с грузом массой, равной 150 процентам номинальной грузоподъемности, запрещены.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183. Динамические испытания ПС проводятся грузом, масса которого на 10 процентов превышает его паспортную грузоподъемность, и имеют целью проверку действия ее механизмов и тормозов.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184. У ПС, оборудованного двумя и более механизмами подъема, если предусмотрена их раздельная работа, на статическую и динамическую нагрузки должен быть испытан каждый механизм.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185. Если ПС используется только для подъема и опускания груза (подъем затворов на гидроэлектростанции), его динамические испытания не проводятся.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186. Испытания вновь смонтированного ПС, имеющего несколько сменных грузозахватных органов, должны быть проведены при проведении технического освидетельствования со всеми грузозахватными органами, включенными в паспорт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Повторные испытания при периодическом техническом освидетельствовании ПС, имеющего несколько сменных грузозахватных органов допускается проводить только с тем грузозахватным органом, который установлен на момент испытаний.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187. Для проведения статических и динамических испытаний эксплуатирующая организация должна обеспечить наличие комплекта поверенных испытательных (контрольных) грузов с указанием их фактической массы. Порядок поверки грузов устанавливает эксплуатирующая организация.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Если испытания проводятся по завершению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188.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выполняемые с перегрузкой 10 процентов, проводят в соответствии с эксплуатационной документацией: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подъемников, оснащенных ограничителями скорости, от срабатывания этих ограничителей;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подъемников, не имеющих ограничителя скорости, при имитации обрыва подъемных канатов;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реечных подъемников - при включении кнопки растормаживания.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руководстве (инструкции) по эксплуатации строительного подъемника.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189.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исключения жесткого удара при превышении тормозного пути, записанного в эксплуатационной документации, должны быть предусмотрены амортизирующие устройства.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190. Испытания на грузовую устойчивость проводят при первичном техническом освидетельствовании стрелового самоходного крана в тех случаях, когда в его сертификате отсутствуют ссылки на протоколы ранее проведенных указанных испытаний или когда конструкция крана (стрела, гусек, аутригеры или опорно-поворотное устройство) были подвергнуты ремонту расчетных элементов металлоконструкций с заменой элементов или с применением сварки, либо изменению первоначальных геометрических размеров. Порядок проведения испытаний изложен в приложении № 5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192.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Если для различных положений или рабочих зон заданы разные нагрузки, то испытания на устойчивость следует проводить для выбора этих условий.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193. Результаты технического освидетельствования ПС записываются в его паспорт специалистом,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настоящими ФНП и выдержало испытания.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Проведение технического освидетельствования ПС разрешается осуществлять экспертным организациям, а также специализированным организациям, занимающимся деятельностью по ремонту, реконструкции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ПС с применением сварки, результаты технического освидетельствования признаются отрицательными и ПС подлежит отправке в ремонт.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Оценку работоспособности механизмов и систем управления оценивают на основе данных, приведенных в руководстве (инструкции) по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Оценку работоспособности указателей, ограничителей и регистраторов работы ПС - оценивают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пунктах 265 - 275 настоящих ФНП.</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lastRenderedPageBreak/>
        <w:t>Требования к процессу эксплуатации, браковке и замене стальных канатов и цепей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195. Стальные канаты, устанавливаемые на ПС при замене ранее установленных, должны соответствовать по марке, диаметру и разрывному усилию, указанным в паспорте ПС, иметь сертификат предприятия-изготовителя каната. Стальные канаты, не имеющие указанных документов, к использованию не допускаются.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Разрешается применение канатов, изготовленных по международным стандартам, если они по своему назначению соответствуют технологии использования ПС, имеют диаметр, равный диаметру заменяемого каната, и разрывное усилие - не ниже указанного в паспорте ПС для заменяемого каната.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Заменять стальные канаты крестовой </w:t>
      </w:r>
      <w:proofErr w:type="spellStart"/>
      <w:r w:rsidRPr="00FD5FCD">
        <w:rPr>
          <w:rFonts w:ascii="Arial" w:eastAsia="Times New Roman" w:hAnsi="Arial" w:cs="Arial"/>
          <w:color w:val="000000"/>
          <w:sz w:val="20"/>
          <w:szCs w:val="20"/>
          <w:lang w:eastAsia="ru-RU"/>
        </w:rPr>
        <w:t>свивки</w:t>
      </w:r>
      <w:proofErr w:type="spellEnd"/>
      <w:r w:rsidRPr="00FD5FCD">
        <w:rPr>
          <w:rFonts w:ascii="Arial" w:eastAsia="Times New Roman" w:hAnsi="Arial" w:cs="Arial"/>
          <w:color w:val="000000"/>
          <w:sz w:val="20"/>
          <w:szCs w:val="20"/>
          <w:lang w:eastAsia="ru-RU"/>
        </w:rPr>
        <w:t xml:space="preserve"> на канаты односторонней </w:t>
      </w:r>
      <w:proofErr w:type="spellStart"/>
      <w:r w:rsidRPr="00FD5FCD">
        <w:rPr>
          <w:rFonts w:ascii="Arial" w:eastAsia="Times New Roman" w:hAnsi="Arial" w:cs="Arial"/>
          <w:color w:val="000000"/>
          <w:sz w:val="20"/>
          <w:szCs w:val="20"/>
          <w:lang w:eastAsia="ru-RU"/>
        </w:rPr>
        <w:t>свивки</w:t>
      </w:r>
      <w:proofErr w:type="spellEnd"/>
      <w:r w:rsidRPr="00FD5FCD">
        <w:rPr>
          <w:rFonts w:ascii="Arial" w:eastAsia="Times New Roman" w:hAnsi="Arial" w:cs="Arial"/>
          <w:color w:val="000000"/>
          <w:sz w:val="20"/>
          <w:szCs w:val="20"/>
          <w:lang w:eastAsia="ru-RU"/>
        </w:rPr>
        <w:t xml:space="preserve"> запрещается.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После замены изношенных грузовых, стреловых или других канатов, а также во всех случаях </w:t>
      </w:r>
      <w:proofErr w:type="spellStart"/>
      <w:r w:rsidRPr="00FD5FCD">
        <w:rPr>
          <w:rFonts w:ascii="Arial" w:eastAsia="Times New Roman" w:hAnsi="Arial" w:cs="Arial"/>
          <w:color w:val="000000"/>
          <w:sz w:val="20"/>
          <w:szCs w:val="20"/>
          <w:lang w:eastAsia="ru-RU"/>
        </w:rPr>
        <w:t>перепасовки</w:t>
      </w:r>
      <w:proofErr w:type="spellEnd"/>
      <w:r w:rsidRPr="00FD5FCD">
        <w:rPr>
          <w:rFonts w:ascii="Arial" w:eastAsia="Times New Roman" w:hAnsi="Arial" w:cs="Arial"/>
          <w:color w:val="000000"/>
          <w:sz w:val="20"/>
          <w:szCs w:val="20"/>
          <w:lang w:eastAsia="ru-RU"/>
        </w:rPr>
        <w:t xml:space="preserve"> канатов должна производиться проверка правильности </w:t>
      </w:r>
      <w:proofErr w:type="spellStart"/>
      <w:r w:rsidRPr="00FD5FCD">
        <w:rPr>
          <w:rFonts w:ascii="Arial" w:eastAsia="Times New Roman" w:hAnsi="Arial" w:cs="Arial"/>
          <w:color w:val="000000"/>
          <w:sz w:val="20"/>
          <w:szCs w:val="20"/>
          <w:lang w:eastAsia="ru-RU"/>
        </w:rPr>
        <w:t>запасовки</w:t>
      </w:r>
      <w:proofErr w:type="spellEnd"/>
      <w:r w:rsidRPr="00FD5FCD">
        <w:rPr>
          <w:rFonts w:ascii="Arial" w:eastAsia="Times New Roman" w:hAnsi="Arial" w:cs="Arial"/>
          <w:color w:val="000000"/>
          <w:sz w:val="20"/>
          <w:szCs w:val="20"/>
          <w:lang w:eastAsia="ru-RU"/>
        </w:rPr>
        <w:t xml:space="preserve"> и надежности крепления концов канатов, а также обтяжка канатов рабочим грузом, о чем должна быть сделана запись в паспорте крана специалистом, ответственным за содержание грузоподъемных кранов в работоспособном состоянии.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196. Крепление стального каната на ПС, при его замене, должно соответствовать ранее принятой конструкции его крепления.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197.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где * - разрывное усилие каната в целом (Н), принимаемое по сертификату (свидетельству об их испытании);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 минимальный коэффициент использования каната (коэффициент запаса прочности), определяемый по таблице, приведенной в приложении № 2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приложению № 6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S - наибольшее натяжение ветви каната (Н), указанное в паспорте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198. Браковку стальных канатов в эксплуатации следует выполнять согласно приложению № 4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199. Стальные цепи, устанавливаемые на ПС, должны соответствовать по марке и разрывному усилию, указанным в паспорте ПС, иметь сертификат предприятия - изготовителя цепи.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Стальные цепи, не имеющие указанных документов, к использованию не допускаются.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Допускается применение цепей, изготовленных по международным стандартам,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приложением № 6 к настоящим ФНП) M1 - М2 и не менее 5 для остальных групп классификации механизмов.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приложением № 6 к настоящим ФНП) M1 - М2; не менее 6 (для грузовых цепей, работающих на гладком барабане) и не менее 8 (для грузовых калиброванных цепей, работающих на звездочке) для остальных групп классификации механизмов.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отсутствии в паспорте ПС группы классификации механизма, ее определяют согласно приложению № 6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200.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201. Браковку стальных цепей в эксплуатации следует выполнять согласно приложению № 7 к настоящим ФНП.</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 xml:space="preserve">Требования к процессу эксплуатации, проверке состояния и </w:t>
      </w:r>
      <w:proofErr w:type="spellStart"/>
      <w:r w:rsidRPr="00FD5FCD">
        <w:rPr>
          <w:rFonts w:ascii="Arial" w:eastAsia="Times New Roman" w:hAnsi="Arial" w:cs="Arial"/>
          <w:b/>
          <w:bCs/>
          <w:color w:val="003C80"/>
          <w:sz w:val="20"/>
          <w:szCs w:val="20"/>
          <w:lang w:eastAsia="ru-RU"/>
        </w:rPr>
        <w:t>дефектации</w:t>
      </w:r>
      <w:proofErr w:type="spellEnd"/>
      <w:r w:rsidRPr="00FD5FCD">
        <w:rPr>
          <w:rFonts w:ascii="Arial" w:eastAsia="Times New Roman" w:hAnsi="Arial" w:cs="Arial"/>
          <w:b/>
          <w:bCs/>
          <w:color w:val="003C80"/>
          <w:sz w:val="20"/>
          <w:szCs w:val="20"/>
          <w:lang w:eastAsia="ru-RU"/>
        </w:rPr>
        <w:t xml:space="preserve"> рельсового пути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202.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Рельсовый путь должен обеспечивать свободный, без заеданий проезд установленных на нем ПС на всем участке их следования.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Устройство и размеры лестниц, посадочных площадок и галерей надземных рельсовых путей должны соответствовать требованиям проектной и эксплуатационной документации на рельсовый путь.</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установке на эксплуатирующийся рельсовый путь дополнительного ПС или взамен используемого ранее, но большей грузоподъемности и/или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203.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обеспечивать плавный, без заеданий, проезд;</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быть оборудованными замками с электрической блокировкой, исключающей переезд при незапертом замке;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в) иметь автоматически включаемую блокировку, исключающую сход грузовой тележки (электрической тали) с рельса при выезде ее на консоль </w:t>
      </w:r>
      <w:proofErr w:type="spellStart"/>
      <w:r w:rsidRPr="00FD5FCD">
        <w:rPr>
          <w:rFonts w:ascii="Arial" w:eastAsia="Times New Roman" w:hAnsi="Arial" w:cs="Arial"/>
          <w:color w:val="000000"/>
          <w:sz w:val="20"/>
          <w:szCs w:val="20"/>
          <w:lang w:eastAsia="ru-RU"/>
        </w:rPr>
        <w:t>расстыкованного</w:t>
      </w:r>
      <w:proofErr w:type="spellEnd"/>
      <w:r w:rsidRPr="00FD5FCD">
        <w:rPr>
          <w:rFonts w:ascii="Arial" w:eastAsia="Times New Roman" w:hAnsi="Arial" w:cs="Arial"/>
          <w:color w:val="000000"/>
          <w:sz w:val="20"/>
          <w:szCs w:val="20"/>
          <w:lang w:eastAsia="ru-RU"/>
        </w:rPr>
        <w:t xml:space="preserve"> участка пути;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обеспечивать управление переводом стрелки или поворотного круга от сигнала системы управления грузовой тележкой (электрической талью);</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204.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от передвигающегося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205. Переезд автомашин и автопогрузчиков через пути козловых и башенных кранов должны быть разработаны эксплуатирующей организацией, с учетом интенсивности работы переезда. При этом вся полнота ответственности за промышленную безопасность таких переездов возлагается на эксплуатирующую организацию.</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206.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согласованию организацией, в ведении которой находится организация движения на железнодорожных путях. При этом вся полнота ответственности за промышленную безопасность таких пересечений и организацию движения на них возлагается на эксплуатирующую организацию.</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207. Готовность рельсового пути к эксплуатации, в том числе после ремонта (реконструкции), должна быть подтверждена актом сдачи - приемки (с прилагаемыми к нему результатами планово-высотной съемки).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Предельные величины отклонений рельсового пути от проектного положения, указанные в руководстве (инструкции) по эксплуатации ПС, не должны превышать величин, указанных в приложении № 8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Дефекты рельсов и шпал рельсового пути не должны превышать норм браковки, приведенных в приложении № 3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208. На каждом рельсовом пути должен быть выделен участок для стоянки ПС в нерабочем состоянии, используемый при периодических обследованиях рельсового пути.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209.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при необходимости).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210. Проверка состояния рельсового пути включает: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ежесменный осмотр;</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плановую или внеочередную проверку состояния.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211. Ежесменный осмотр рельсового пути осуществляется крановщиком (оператором) в объеме, предусмотренном производственной инструкцией.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случае обнаружения неисправностей в известность ставится специалист, ответственный за безопасное производство работ с применением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212. Плановая проверка состояния рельсовых путей проводится ответственным за содержание ПС в работоспособном состоянии после каждых 24 смен работы, и не реже одного раза в один год специалистом, ответственным за осуществление производственного контроля при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213. Плановая проверка устанавливает соответствие контролируемых параметров рельсовых путей требованиям руководства (инструкции) по эксплуатации ПС, проектной и конструкторской документации, и подтверждает, что его состояние обеспечивает безопасную работу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214. Результаты плановых проверок заносятся в вахтенный журнал крановщика (оператора)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215. Внеочередную проверку наземных рельсовых путей проводят после продолжительных ливней или зимних оттепелей, отрицательно влияющих на состояние земляного полотна и балластного слоя.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216.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проверку наличия службы эксплуатации ОПО, отвечающей за состояние рельсовых путей;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проверку наличия проектной и эксплуатационной документации;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поэлементное обследование рельсовых путей, включая оценку фактического состояния рельсового пути;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217. Результаты комплексного обследования оформляются актом.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218. Комплексное обследование рельсовых путей должно проводиться не реже одного раза в три года.</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 xml:space="preserve">Требования к процессу эксплуатации, проверке состояния и </w:t>
      </w:r>
      <w:proofErr w:type="spellStart"/>
      <w:r w:rsidRPr="00FD5FCD">
        <w:rPr>
          <w:rFonts w:ascii="Arial" w:eastAsia="Times New Roman" w:hAnsi="Arial" w:cs="Arial"/>
          <w:b/>
          <w:bCs/>
          <w:color w:val="003C80"/>
          <w:sz w:val="20"/>
          <w:szCs w:val="20"/>
          <w:lang w:eastAsia="ru-RU"/>
        </w:rPr>
        <w:t>дефектации</w:t>
      </w:r>
      <w:proofErr w:type="spellEnd"/>
      <w:r w:rsidRPr="00FD5FCD">
        <w:rPr>
          <w:rFonts w:ascii="Arial" w:eastAsia="Times New Roman" w:hAnsi="Arial" w:cs="Arial"/>
          <w:b/>
          <w:bCs/>
          <w:color w:val="003C80"/>
          <w:sz w:val="20"/>
          <w:szCs w:val="20"/>
          <w:lang w:eastAsia="ru-RU"/>
        </w:rPr>
        <w:t xml:space="preserve"> грузозахватных приспособлений и тары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219.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быть не ниже требований промышленной безопасности при эксплуатации ПС, совместно с которым они используются по назначению.</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220. Персонал, который назначается для выполнения работ по зацепке, в </w:t>
      </w:r>
      <w:proofErr w:type="spellStart"/>
      <w:r w:rsidRPr="00FD5FCD">
        <w:rPr>
          <w:rFonts w:ascii="Arial" w:eastAsia="Times New Roman" w:hAnsi="Arial" w:cs="Arial"/>
          <w:color w:val="000000"/>
          <w:sz w:val="20"/>
          <w:szCs w:val="20"/>
          <w:lang w:eastAsia="ru-RU"/>
        </w:rPr>
        <w:t>т.ч</w:t>
      </w:r>
      <w:proofErr w:type="spellEnd"/>
      <w:r w:rsidRPr="00FD5FCD">
        <w:rPr>
          <w:rFonts w:ascii="Arial" w:eastAsia="Times New Roman" w:hAnsi="Arial" w:cs="Arial"/>
          <w:color w:val="000000"/>
          <w:sz w:val="20"/>
          <w:szCs w:val="20"/>
          <w:lang w:eastAsia="ru-RU"/>
        </w:rPr>
        <w:t xml:space="preserve">. по навешиванию на крюк ПС, </w:t>
      </w:r>
      <w:proofErr w:type="spellStart"/>
      <w:r w:rsidRPr="00FD5FCD">
        <w:rPr>
          <w:rFonts w:ascii="Arial" w:eastAsia="Times New Roman" w:hAnsi="Arial" w:cs="Arial"/>
          <w:color w:val="000000"/>
          <w:sz w:val="20"/>
          <w:szCs w:val="20"/>
          <w:lang w:eastAsia="ru-RU"/>
        </w:rPr>
        <w:t>строповке</w:t>
      </w:r>
      <w:proofErr w:type="spellEnd"/>
      <w:r w:rsidRPr="00FD5FCD">
        <w:rPr>
          <w:rFonts w:ascii="Arial" w:eastAsia="Times New Roman" w:hAnsi="Arial" w:cs="Arial"/>
          <w:color w:val="000000"/>
          <w:sz w:val="20"/>
          <w:szCs w:val="20"/>
          <w:lang w:eastAsia="ru-RU"/>
        </w:rPr>
        <w:t xml:space="preserve">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ПС, управляемых с пола, зацепку груза на крюк без предварительной обвязки разрешается выполнять персоналу основных рабочих профессий, прошедшему проверку навыков по зацепке грузов и инструктаж на рабочем месте.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221. Безопасное использование грузозахватных приспособлений включает в себя выполнение эксплуатирующей организацией следующих функций: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а) разработку ППР, ТК и других технологических регламентов (последнее, при необходимости), включающих схемы </w:t>
      </w:r>
      <w:proofErr w:type="spellStart"/>
      <w:r w:rsidRPr="00FD5FCD">
        <w:rPr>
          <w:rFonts w:ascii="Arial" w:eastAsia="Times New Roman" w:hAnsi="Arial" w:cs="Arial"/>
          <w:color w:val="000000"/>
          <w:sz w:val="20"/>
          <w:szCs w:val="20"/>
          <w:lang w:eastAsia="ru-RU"/>
        </w:rPr>
        <w:t>строповки</w:t>
      </w:r>
      <w:proofErr w:type="spellEnd"/>
      <w:r w:rsidRPr="00FD5FCD">
        <w:rPr>
          <w:rFonts w:ascii="Arial" w:eastAsia="Times New Roman" w:hAnsi="Arial" w:cs="Arial"/>
          <w:color w:val="000000"/>
          <w:sz w:val="20"/>
          <w:szCs w:val="20"/>
          <w:lang w:eastAsia="ru-RU"/>
        </w:rPr>
        <w:t>, с указанием способов обвязки деталей, узлов и других элементов оборудования, подъем и перемещение которых во время монтажа, демонтажа и ремонта производится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 xml:space="preserve">б) обеспечение персонала, связанного со </w:t>
      </w:r>
      <w:proofErr w:type="spellStart"/>
      <w:r w:rsidRPr="00FD5FCD">
        <w:rPr>
          <w:rFonts w:ascii="Arial" w:eastAsia="Times New Roman" w:hAnsi="Arial" w:cs="Arial"/>
          <w:color w:val="000000"/>
          <w:sz w:val="20"/>
          <w:szCs w:val="20"/>
          <w:lang w:eastAsia="ru-RU"/>
        </w:rPr>
        <w:t>строповкой</w:t>
      </w:r>
      <w:proofErr w:type="spellEnd"/>
      <w:r w:rsidRPr="00FD5FCD">
        <w:rPr>
          <w:rFonts w:ascii="Arial" w:eastAsia="Times New Roman" w:hAnsi="Arial" w:cs="Arial"/>
          <w:color w:val="000000"/>
          <w:sz w:val="20"/>
          <w:szCs w:val="20"/>
          <w:lang w:eastAsia="ru-RU"/>
        </w:rPr>
        <w:t xml:space="preserve">, подъемом и перемещением грузов, технологическими регламентами, ППР и ТК, в которых должны быть приведены схемы </w:t>
      </w:r>
      <w:proofErr w:type="spellStart"/>
      <w:r w:rsidRPr="00FD5FCD">
        <w:rPr>
          <w:rFonts w:ascii="Arial" w:eastAsia="Times New Roman" w:hAnsi="Arial" w:cs="Arial"/>
          <w:color w:val="000000"/>
          <w:sz w:val="20"/>
          <w:szCs w:val="20"/>
          <w:lang w:eastAsia="ru-RU"/>
        </w:rPr>
        <w:t>строповки</w:t>
      </w:r>
      <w:proofErr w:type="spellEnd"/>
      <w:r w:rsidRPr="00FD5FCD">
        <w:rPr>
          <w:rFonts w:ascii="Arial" w:eastAsia="Times New Roman" w:hAnsi="Arial" w:cs="Arial"/>
          <w:color w:val="000000"/>
          <w:sz w:val="20"/>
          <w:szCs w:val="20"/>
          <w:lang w:eastAsia="ru-RU"/>
        </w:rPr>
        <w:t>,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ознакомление (под роспись) с ППР и ТК специалистов, ответственных за безопасное производство работ с применением ПС, а также стропальщиков и крановщиков;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 монтажных работ, такой список должен быть выдан на руки;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расчет стропов из стальных канатов перед применением в эксплуатации должен выполняться с учетом числа ветвей канатов и угла наклона их к вертикали.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Расчетную нагрузку отдельной ветви </w:t>
      </w:r>
      <w:proofErr w:type="spellStart"/>
      <w:r w:rsidRPr="00FD5FCD">
        <w:rPr>
          <w:rFonts w:ascii="Arial" w:eastAsia="Times New Roman" w:hAnsi="Arial" w:cs="Arial"/>
          <w:color w:val="000000"/>
          <w:sz w:val="20"/>
          <w:szCs w:val="20"/>
          <w:lang w:eastAsia="ru-RU"/>
        </w:rPr>
        <w:t>многоветвевого</w:t>
      </w:r>
      <w:proofErr w:type="spellEnd"/>
      <w:r w:rsidRPr="00FD5FCD">
        <w:rPr>
          <w:rFonts w:ascii="Arial" w:eastAsia="Times New Roman" w:hAnsi="Arial" w:cs="Arial"/>
          <w:color w:val="000000"/>
          <w:sz w:val="20"/>
          <w:szCs w:val="20"/>
          <w:lang w:eastAsia="ru-RU"/>
        </w:rPr>
        <w:t xml:space="preserve"> стропа назначают из условия равномерного натяжения каждой из ветвей и соблюдения (в общем случае) расчетного угла между ветвями, равного 90 градусов.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стропа с числом ветвей более трех, воспринимающих расчетную нагрузку, учитывают в расчете не более трех ветвей.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замене отдельных ветвей стропов в эксплуатации, они должны удовлетворять следующим коэффициентам запаса: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не менее 6, изготовленных из стальных канатов;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не менее 4, изготовленных из стальных цепей;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не менее 7, изготовленных из лент или нитей (круглопрядные стропы) на полимерной основе.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ветвей специальных стропов (транспортирующих, пакетирующих), применяемых как «одноразовые»,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ж) обеспечение выполнения </w:t>
      </w:r>
      <w:proofErr w:type="spellStart"/>
      <w:r w:rsidRPr="00FD5FCD">
        <w:rPr>
          <w:rFonts w:ascii="Arial" w:eastAsia="Times New Roman" w:hAnsi="Arial" w:cs="Arial"/>
          <w:color w:val="000000"/>
          <w:sz w:val="20"/>
          <w:szCs w:val="20"/>
          <w:lang w:eastAsia="ru-RU"/>
        </w:rPr>
        <w:t>строповки</w:t>
      </w:r>
      <w:proofErr w:type="spellEnd"/>
      <w:r w:rsidRPr="00FD5FCD">
        <w:rPr>
          <w:rFonts w:ascii="Arial" w:eastAsia="Times New Roman" w:hAnsi="Arial" w:cs="Arial"/>
          <w:color w:val="000000"/>
          <w:sz w:val="20"/>
          <w:szCs w:val="20"/>
          <w:lang w:eastAsia="ru-RU"/>
        </w:rPr>
        <w:t xml:space="preserve"> грузов в соответствии со схемами </w:t>
      </w:r>
      <w:proofErr w:type="spellStart"/>
      <w:r w:rsidRPr="00FD5FCD">
        <w:rPr>
          <w:rFonts w:ascii="Arial" w:eastAsia="Times New Roman" w:hAnsi="Arial" w:cs="Arial"/>
          <w:color w:val="000000"/>
          <w:sz w:val="20"/>
          <w:szCs w:val="20"/>
          <w:lang w:eastAsia="ru-RU"/>
        </w:rPr>
        <w:t>строповки</w:t>
      </w:r>
      <w:proofErr w:type="spellEnd"/>
      <w:r w:rsidRPr="00FD5FCD">
        <w:rPr>
          <w:rFonts w:ascii="Arial" w:eastAsia="Times New Roman" w:hAnsi="Arial" w:cs="Arial"/>
          <w:color w:val="000000"/>
          <w:sz w:val="20"/>
          <w:szCs w:val="20"/>
          <w:lang w:eastAsia="ru-RU"/>
        </w:rPr>
        <w:t>.</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222.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223.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 Для стальных канатов стропов следует использовать браковочные признаки, </w:t>
      </w:r>
      <w:r w:rsidRPr="00FD5FCD">
        <w:rPr>
          <w:rFonts w:ascii="Arial" w:eastAsia="Times New Roman" w:hAnsi="Arial" w:cs="Arial"/>
          <w:color w:val="000000"/>
          <w:sz w:val="20"/>
          <w:szCs w:val="20"/>
          <w:lang w:eastAsia="ru-RU"/>
        </w:rPr>
        <w:lastRenderedPageBreak/>
        <w:t>приведенные в приложении № 4 к настоящим ФНП, а для цепей стропов, следует использовать браковочные признаки, приведенные в приложении № 7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Браковочные признаки текстильных стропов также приведены в приложении № 7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224.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распорядительным актом эксплуатирующей организации, должна производиться их частичная разборка, осмотр и ревизия. 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Сроки выполнения данного осмотра целесообразно совместить с проведением технических освидетельствований ПС, либо текущих ремонтов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225. Ремонт, реконструкция грузозахватных приспособлений должны производиться по проекту и ТУ, разработанным изготовителем грузозахватных приспособлений или специализированными организациями (отвечающим требованиям пункта 11 настоящих ФНП) и содержащими указания о применяемых материалах, контроле качества сварки, порядке приемки и оформлении документации по результатам выполненного ремонта (реконструкции).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Ремонт стропов следует выполнять заменой изношенных элементов на аналогичные новые, проект и ТУ в этом случае не разрабатываются.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226. После проведения ремонта грузозахватных приспособлений должна проводиться проверка качества выполненного ремонта с проведением статических испытаний 1,25 паспортной грузоподъемности отремонтированного грузозахватного приспособления.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227. Ветви </w:t>
      </w:r>
      <w:proofErr w:type="spellStart"/>
      <w:r w:rsidRPr="00FD5FCD">
        <w:rPr>
          <w:rFonts w:ascii="Arial" w:eastAsia="Times New Roman" w:hAnsi="Arial" w:cs="Arial"/>
          <w:color w:val="000000"/>
          <w:sz w:val="20"/>
          <w:szCs w:val="20"/>
          <w:lang w:eastAsia="ru-RU"/>
        </w:rPr>
        <w:t>многоветвевых</w:t>
      </w:r>
      <w:proofErr w:type="spellEnd"/>
      <w:r w:rsidRPr="00FD5FCD">
        <w:rPr>
          <w:rFonts w:ascii="Arial" w:eastAsia="Times New Roman" w:hAnsi="Arial" w:cs="Arial"/>
          <w:color w:val="000000"/>
          <w:sz w:val="20"/>
          <w:szCs w:val="20"/>
          <w:lang w:eastAsia="ru-RU"/>
        </w:rPr>
        <w:t xml:space="preserve"> стропов и траверс, разъемные звенья, крюки и другие легко заменяемые (без сварки, </w:t>
      </w:r>
      <w:proofErr w:type="spellStart"/>
      <w:r w:rsidRPr="00FD5FCD">
        <w:rPr>
          <w:rFonts w:ascii="Arial" w:eastAsia="Times New Roman" w:hAnsi="Arial" w:cs="Arial"/>
          <w:color w:val="000000"/>
          <w:sz w:val="20"/>
          <w:szCs w:val="20"/>
          <w:lang w:eastAsia="ru-RU"/>
        </w:rPr>
        <w:t>заплетки</w:t>
      </w:r>
      <w:proofErr w:type="spellEnd"/>
      <w:r w:rsidRPr="00FD5FCD">
        <w:rPr>
          <w:rFonts w:ascii="Arial" w:eastAsia="Times New Roman" w:hAnsi="Arial" w:cs="Arial"/>
          <w:color w:val="000000"/>
          <w:sz w:val="20"/>
          <w:szCs w:val="20"/>
          <w:lang w:eastAsia="ru-RU"/>
        </w:rPr>
        <w:t xml:space="preserve">, </w:t>
      </w:r>
      <w:proofErr w:type="spellStart"/>
      <w:r w:rsidRPr="00FD5FCD">
        <w:rPr>
          <w:rFonts w:ascii="Arial" w:eastAsia="Times New Roman" w:hAnsi="Arial" w:cs="Arial"/>
          <w:color w:val="000000"/>
          <w:sz w:val="20"/>
          <w:szCs w:val="20"/>
          <w:lang w:eastAsia="ru-RU"/>
        </w:rPr>
        <w:t>опрессовки</w:t>
      </w:r>
      <w:proofErr w:type="spellEnd"/>
      <w:r w:rsidRPr="00FD5FCD">
        <w:rPr>
          <w:rFonts w:ascii="Arial" w:eastAsia="Times New Roman" w:hAnsi="Arial" w:cs="Arial"/>
          <w:color w:val="000000"/>
          <w:sz w:val="20"/>
          <w:szCs w:val="20"/>
          <w:lang w:eastAsia="ru-RU"/>
        </w:rPr>
        <w:t xml:space="preserve">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228. В процессе эксплуатации съемных грузозахватных приспособлений и тары эксплуатирующая организация, в лице, назначенного приказом специалиста (или специалистов, согласно требованиям подпункта «ж» пункта 23 настоящих ФНП), должна периодически производить их осмотр не реже, чем: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траверс, клещей, захватов и тары - каждый месяц;</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стропов (за исключением редко используемых) - каждые 10 дней;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редко используемых съемных грузозахватных приспособлений - перед началом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Осмотр съемных грузозахватных приспособлений и тары должен производиться по инструкции, утвержденной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229. Результаты осмотра съемных грузозахватных приспособлений и тары заносят в журнал осмотра грузозахватных приспособлений.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230. Применение башенных кранов с тарой, разгружаемой на весу, допускается в пределах группы классификации (режима), указанного в паспорте крана, при числе циклов работы крана не более 8 в час и следующих величинах суммарной массы тары с перемещаемым грузом: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для тары без вибраторов (исключая грейферы) - в пределах грузоподъемности крана;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тары с вибратором - не более 50 процентов от максимальной грузоподъемности крана;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одноканатных грейферов, не допускающих разгрузку на весу - не более 50 процентов грузоподъемности крана;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для кранов, выпускаемых в нескольких исполнениях (отличающихся кратностью </w:t>
      </w:r>
      <w:proofErr w:type="spellStart"/>
      <w:r w:rsidRPr="00FD5FCD">
        <w:rPr>
          <w:rFonts w:ascii="Arial" w:eastAsia="Times New Roman" w:hAnsi="Arial" w:cs="Arial"/>
          <w:color w:val="000000"/>
          <w:sz w:val="20"/>
          <w:szCs w:val="20"/>
          <w:lang w:eastAsia="ru-RU"/>
        </w:rPr>
        <w:t>запасовки</w:t>
      </w:r>
      <w:proofErr w:type="spellEnd"/>
      <w:r w:rsidRPr="00FD5FCD">
        <w:rPr>
          <w:rFonts w:ascii="Arial" w:eastAsia="Times New Roman" w:hAnsi="Arial" w:cs="Arial"/>
          <w:color w:val="000000"/>
          <w:sz w:val="20"/>
          <w:szCs w:val="20"/>
          <w:lang w:eastAsia="ru-RU"/>
        </w:rPr>
        <w:t xml:space="preserve">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Разгрузка тары на весу должна производиться равномерно, в течение не менее 10 секунд. Мгновенная разгрузка тары на весу запрещается во избежание возникновения динамических нагрузок и исключения несчастных случаев с персоналом.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231.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w:t>
      </w:r>
      <w:proofErr w:type="spellStart"/>
      <w:r w:rsidRPr="00FD5FCD">
        <w:rPr>
          <w:rFonts w:ascii="Arial" w:eastAsia="Times New Roman" w:hAnsi="Arial" w:cs="Arial"/>
          <w:color w:val="000000"/>
          <w:sz w:val="20"/>
          <w:szCs w:val="20"/>
          <w:lang w:eastAsia="ru-RU"/>
        </w:rPr>
        <w:t>кН.</w:t>
      </w:r>
      <w:proofErr w:type="spellEnd"/>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232. Перемещать мелкоштучные грузы только в специальной, предназначенной для этого таре, чтобы исключить возможность выпадения отдельных частей груза.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Перемещение кирпича на поддонах без ограждения производится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233. Необходимость, условия и способы проведения испытаний грузозахватных приспособлений в период эксплуатации должны быть приведены в эксплуатационной документации изготовителя. При отсутствии указанных требований, величина статической нагрузки при испытании грузозахватных приспособлений должна превышать их паспортную грузоподъемность на 25 процентов.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234. При испытаниях </w:t>
      </w:r>
      <w:proofErr w:type="spellStart"/>
      <w:r w:rsidRPr="00FD5FCD">
        <w:rPr>
          <w:rFonts w:ascii="Arial" w:eastAsia="Times New Roman" w:hAnsi="Arial" w:cs="Arial"/>
          <w:color w:val="000000"/>
          <w:sz w:val="20"/>
          <w:szCs w:val="20"/>
          <w:lang w:eastAsia="ru-RU"/>
        </w:rPr>
        <w:t>многоветвевых</w:t>
      </w:r>
      <w:proofErr w:type="spellEnd"/>
      <w:r w:rsidRPr="00FD5FCD">
        <w:rPr>
          <w:rFonts w:ascii="Arial" w:eastAsia="Times New Roman" w:hAnsi="Arial" w:cs="Arial"/>
          <w:color w:val="000000"/>
          <w:sz w:val="20"/>
          <w:szCs w:val="20"/>
          <w:lang w:eastAsia="ru-RU"/>
        </w:rPr>
        <w:t xml:space="preserve"> стропов их ветви должны быть расположены под углом 90 градусов по вертикали друг к другу.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Допускается проведение испытаний под другим углом с соответствующим пересчетом испытательных нагрузок.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235. При испытании специальных грузозахватных приспособлений, зацепка которыми испытательных грузов невозможна, технологическим регламентом испытания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Статическую прочность конструкции грейфера следует проверять путем симметричного </w:t>
      </w:r>
      <w:proofErr w:type="spellStart"/>
      <w:r w:rsidRPr="00FD5FCD">
        <w:rPr>
          <w:rFonts w:ascii="Arial" w:eastAsia="Times New Roman" w:hAnsi="Arial" w:cs="Arial"/>
          <w:color w:val="000000"/>
          <w:sz w:val="20"/>
          <w:szCs w:val="20"/>
          <w:lang w:eastAsia="ru-RU"/>
        </w:rPr>
        <w:t>нагружения</w:t>
      </w:r>
      <w:proofErr w:type="spellEnd"/>
      <w:r w:rsidRPr="00FD5FCD">
        <w:rPr>
          <w:rFonts w:ascii="Arial" w:eastAsia="Times New Roman" w:hAnsi="Arial" w:cs="Arial"/>
          <w:color w:val="000000"/>
          <w:sz w:val="20"/>
          <w:szCs w:val="20"/>
          <w:lang w:eastAsia="ru-RU"/>
        </w:rPr>
        <w:t xml:space="preserve">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технологическом регламенте испытаний.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При испытании траверс, схема присоединения (зацепки, </w:t>
      </w:r>
      <w:proofErr w:type="spellStart"/>
      <w:r w:rsidRPr="00FD5FCD">
        <w:rPr>
          <w:rFonts w:ascii="Arial" w:eastAsia="Times New Roman" w:hAnsi="Arial" w:cs="Arial"/>
          <w:color w:val="000000"/>
          <w:sz w:val="20"/>
          <w:szCs w:val="20"/>
          <w:lang w:eastAsia="ru-RU"/>
        </w:rPr>
        <w:t>строповки</w:t>
      </w:r>
      <w:proofErr w:type="spellEnd"/>
      <w:r w:rsidRPr="00FD5FCD">
        <w:rPr>
          <w:rFonts w:ascii="Arial" w:eastAsia="Times New Roman" w:hAnsi="Arial" w:cs="Arial"/>
          <w:color w:val="000000"/>
          <w:sz w:val="20"/>
          <w:szCs w:val="20"/>
          <w:lang w:eastAsia="ru-RU"/>
        </w:rPr>
        <w:t>) испытательного груза должна быть выполнена таким образом, чтобы его конструкция (компоновка грузов) не препятствовала восприятию основными элементами металлоконструкции траверсы сжимающих или изгибающих усилий, возникающих при использовании траверс по назначению в эксплуатации.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236.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поднимают ПС на высоту 50 - 100 миллиметров и выдерживают в таком положении не менее 10 минут;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 истечению указанного времени испытательный груз опускается на площадку.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237. Результаты статических испытаний грузозахватных приспособлений выявляют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 до выяснения причин возникновения деформации и определения возможности его дальнейшей работы.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Испытания прекращают или приостанавливают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их прекращение или приостановку.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238. Результаты испытания грузозахватных приспособлений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выдержало испытания, отвечает требованиям действующих паспорта и руководства (инструкции) по эксплуатации ПС и находится в работоспособном состоянии.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должно быть направлено в ремонт или утилизацию.</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Требования к процессу подъема и транспортировки людей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239. Подъем и транспортировка людей с применением ПС, в паспорте которых отсутствует разрешение на транспортировку людей, разрешена в следующих случаях: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при монтаже, строительстве и возведении уникальных объектов, когда иные способы доставки рабочих в зону выполнения работ не могут быть применены;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б) при монтаже и обслуживании отдельно стоящих буровых и иных установок </w:t>
      </w:r>
      <w:proofErr w:type="spellStart"/>
      <w:r w:rsidRPr="00FD5FCD">
        <w:rPr>
          <w:rFonts w:ascii="Arial" w:eastAsia="Times New Roman" w:hAnsi="Arial" w:cs="Arial"/>
          <w:color w:val="000000"/>
          <w:sz w:val="20"/>
          <w:szCs w:val="20"/>
          <w:lang w:eastAsia="ru-RU"/>
        </w:rPr>
        <w:t>нефтегазодобычи</w:t>
      </w:r>
      <w:proofErr w:type="spellEnd"/>
      <w:r w:rsidRPr="00FD5FCD">
        <w:rPr>
          <w:rFonts w:ascii="Arial" w:eastAsia="Times New Roman" w:hAnsi="Arial" w:cs="Arial"/>
          <w:color w:val="000000"/>
          <w:sz w:val="20"/>
          <w:szCs w:val="20"/>
          <w:lang w:eastAsia="ru-RU"/>
        </w:rPr>
        <w:t>;</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на предприятиях и доках, выполняющих работы по возведению и ремонту корпусов судов;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на нефтяных и газовых платформах, установленных в открытом море, для смены персонала, при вахтовом методе обслуживания платформ;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при перемещении персонала для крепления и раскрепления крупнотоннажных контейнеров на судах;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е) при проведении диагностирования и ремонта металлоконструкций ПС, когда применение других средств </w:t>
      </w:r>
      <w:proofErr w:type="spellStart"/>
      <w:r w:rsidRPr="00FD5FCD">
        <w:rPr>
          <w:rFonts w:ascii="Arial" w:eastAsia="Times New Roman" w:hAnsi="Arial" w:cs="Arial"/>
          <w:color w:val="000000"/>
          <w:sz w:val="20"/>
          <w:szCs w:val="20"/>
          <w:lang w:eastAsia="ru-RU"/>
        </w:rPr>
        <w:t>подмащивания</w:t>
      </w:r>
      <w:proofErr w:type="spellEnd"/>
      <w:r w:rsidRPr="00FD5FCD">
        <w:rPr>
          <w:rFonts w:ascii="Arial" w:eastAsia="Times New Roman" w:hAnsi="Arial" w:cs="Arial"/>
          <w:color w:val="000000"/>
          <w:sz w:val="20"/>
          <w:szCs w:val="20"/>
          <w:lang w:eastAsia="ru-RU"/>
        </w:rPr>
        <w:t xml:space="preserve"> невозможно;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при аварийной транспортировке людей, которые не в состоянии передвигаться.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Федеральной службой по экологическому, технологическому и атомному надзору, кроме случаев аварийной транспортировки людей.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240. Подъем и транспортировка людей с применением ПС должна производиться в люльке (кабине), предназначенной только для этих целей.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241. ПС, выбираемое для транспортирования людей в случаях, указанных в пункте 239 настоящих ФНП, должно отвечать следующим требованиям: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иметь систему управления механизмами, обеспечивающую их плавный пуск и остановку;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иметь не менее чем двукратный запас по грузоподъемности, по сравнению с суммой массы самой люльки, массы подъемного устройства люльки и паспортной номинальной грузоподъемности люльки;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обеспечивать скорость перемещения кабины по вертикали не более 20 метров в минуту;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242. Люлька (кабина), выбираемая для транспортирования людей в случаях, указанных в пункте 239 настоящих ФНП, не должна использоваться для других целей, кроме указанных в ее руководстве (инструкции) по эксплуатации и отвечать, как минимум, следующим требованиям безопасности: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иметь твердое, исключающее скольжение, дно (пол), выдерживающее нагрузку не менее чем вдвое превышающую паспортную грузоподъемность люльки;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иметь жесткие перила ограждения, высотой не менее 1100 мм по всему периметру пола люльки, выдерживающие горизонтальную нагрузку не менее половины паспортной грузоподъемности люльки. Конструкция ограждения между перилами и полом должна исключать случайное выскальзывание персонала при раскачивании люльки во время транспортировки;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подвешиваться на крюк ПС с помощью специального кольца, которое в рабочем положении должно быть неразъемным; допускается перемещение люльки контейнерными кранами с установленными на них спредерами;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243. Для обеспечения безопасности стропы, используемые для подвеса люльки, не должны использоваться для других целей и иметь запас по грузоподъемности: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цепных стропов - не менее 8;</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канатных стропов - не менее 10;</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коушей (скоб, колец), служащих для подвешивания люльки на крюк не менее, чем 10.</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Концы канатных стропов должны крепиться при помощи заплетенных коушей или коушей с зажимами. Применение обжимных втулок не допускается.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Длина используемых для подъема люльки стропов должна быть установлена в соответствии с разработанными схемами </w:t>
      </w:r>
      <w:proofErr w:type="spellStart"/>
      <w:r w:rsidRPr="00FD5FCD">
        <w:rPr>
          <w:rFonts w:ascii="Arial" w:eastAsia="Times New Roman" w:hAnsi="Arial" w:cs="Arial"/>
          <w:color w:val="000000"/>
          <w:sz w:val="20"/>
          <w:szCs w:val="20"/>
          <w:lang w:eastAsia="ru-RU"/>
        </w:rPr>
        <w:t>строповки</w:t>
      </w:r>
      <w:proofErr w:type="spellEnd"/>
      <w:r w:rsidRPr="00FD5FCD">
        <w:rPr>
          <w:rFonts w:ascii="Arial" w:eastAsia="Times New Roman" w:hAnsi="Arial" w:cs="Arial"/>
          <w:color w:val="000000"/>
          <w:sz w:val="20"/>
          <w:szCs w:val="20"/>
          <w:lang w:eastAsia="ru-RU"/>
        </w:rPr>
        <w:t>.</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244. Для подъема и перемещения люльки допускается использовать только автоматические спредеры с тройной (электрической и механической) блокировкой раскрытия поворотных замков. Применение механических спредеров и рам с ручным разворотом замков не допускается.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245. Для безопасного перемещения людей в люльке должно соблюдаться следующее: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запрещается использовать подвесные люльки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б) подъем и транспортировка людей в подвесных люльках должны производиться под контролем (в присутствии) лица, ответственного за безопасное производство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если имеется риск столкновения ПС с подвесной люлькой с другими соседними машинами, их работа должна быть прекращена;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случайные движения подвесной люльки необходимо предотвращать с помощью оттяжных канатов или других способов стабилизации;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люльки, стропы, крюки, предохранительные защелки и другие несущие элементы должны быть проверены перед каждым использованием;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если люльку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крановщик (оператор) должен видеть люльку с людьми во время всей операции транспортировки, а также зоны начала подъема и опускания люльки. При перемещении кабины с людьми крановщику (оператору) запрещается выполнять совмещение движений крана;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между крановщиком (оператором) и людьми в люльке должна быть обеспечена постоянная двухсторонняя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и крановщиком в соответствии с приложением № 9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зоны начала подъема и опускания люльки должны быть свободны от любых посторонних предметов;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 после захвата кабины спредером в каждом фитинге должны быть установлены фиксаторы для блокировки замков спредера, а страховочные цепи люльки закреплены крюками за скобы спредера;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л) люди, которых необходимо переместить, получили четкие инструкции (под роспись) о том, где стоять, за что держаться, как пользоваться предохранительными поясами, и как покидать люльку, когда она приземляется;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 страховочные пояса людей, находящихся в люльке, должны быть постоянно закреплены за соответствующие точки крепления в люльке. Длина фала страховочного устройства должна быть такой, чтобы человек в любом случае оставался в пределах люльки;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 люди, которые не в состоянии держаться обычным образом (например, после возникновения аварий или инцидентов), перемещаются в лежачем положении на жестких носилках, надежно прикрепленных к люльке, и в сопровождении двух человек;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 лицам, находящимся в люльке запрещается вставать на поручни или ограждения люльки и выполнять из такого положения какую-либо работу. Запрещается использовать какие-либо подставки в люльке для увеличения зоны работы по высоте;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 во время перемещения люльки, находящиеся в ней инструменты и материалы должны быть надежно закреплены.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246. Люльки (кабины), находящиеся в эксплуатации, должны подвергаться постоянной проверке, техническому обслуживанию и ремонту (последнее, при необходимости).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247. Проверка состояния люльки (кабины) включает: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ежесменный осмотр;</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плановую проверку состояния;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грузовые испытания.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248. Ежесменный осмотр люльки (кабины) осуществляется специалистом, ответственным за безопасное производство работ с применением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случае обнаружения неисправностей в известность ставится специалист, ответственный за содержание ПС в работоспособном состоянии.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249. Плановая проверка состояния люльки (кабины) проводится не реже одного раза в месяц и выполняется под руководством специалиста, ответственного за содержание ПС в работоспособном состоянии.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250. Грузовые испытания люльки (кабины) проводятся под руководством специалиста, ответственного за осуществление производственного контроля при эксплуатации ПС не реже одного раза в шесть месяцев.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251. Результаты грузовых испытаний заносятся в паспорт люльки (кабины), а результаты плановых проверок - в журнал осмотра люльки (кабины).</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Система сигнализации при выполнении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252.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приложении № 10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253. При смене участка работы крановщики и стропальщики должны быть проинструктированы (под расписку) о знаковой сигнализации, применяемой на новом участке работ.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254. При работе подъемника связь между персоналом в люльке и крановщиком (оператором) должна поддерживаться непрерывно: при подъеме люльки до 10 метров - голосом; более 10 метров - знаковой сигнализацией (приложение № 9 к настоящим ФНП), более 22 метров - радио или телефонной связью.</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Нарушения требований промышленной безопасности, при которых эксплуатация ПС должна быть запрещена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255. Эксплуатирующая организация не должна допускать ПС в работу, если при проверке установлено, что: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обслуживание ПС ведется неаттестованным персоналом;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не назначены специалист, ответственный за осуществление производственного контроля при эксплуатации ПС, специалист, ответственный за содержание ПС в работоспособном состоянии; специалист, ответственный за безопасное производство работ с применением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истек срок технического освидетельствования ПС. Отсутствует экспертиза промышленной безопасности ПС, отработавшего срок службы;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г) не выполнены выданные её или Федеральной службой по экологическому, технологическому и атомному надзору предписания по обеспечению безопасной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д) на ПС выявлены технические неисправности: трещины или остаточные деформации металлоконструкций (последние, выше допустимых пределов), ослабление креплений в соединениях металлоконструкций, неработоспособность заземления </w:t>
      </w:r>
      <w:proofErr w:type="spellStart"/>
      <w:r w:rsidRPr="00FD5FCD">
        <w:rPr>
          <w:rFonts w:ascii="Arial" w:eastAsia="Times New Roman" w:hAnsi="Arial" w:cs="Arial"/>
          <w:color w:val="000000"/>
          <w:sz w:val="20"/>
          <w:szCs w:val="20"/>
          <w:lang w:eastAsia="ru-RU"/>
        </w:rPr>
        <w:t>гидро</w:t>
      </w:r>
      <w:proofErr w:type="spellEnd"/>
      <w:r w:rsidRPr="00FD5FCD">
        <w:rPr>
          <w:rFonts w:ascii="Arial" w:eastAsia="Times New Roman" w:hAnsi="Arial" w:cs="Arial"/>
          <w:color w:val="000000"/>
          <w:sz w:val="20"/>
          <w:szCs w:val="20"/>
          <w:lang w:eastAsia="ru-RU"/>
        </w:rPr>
        <w:t>- или электрооборудования, указателей, ограничителей и регистраторов, системы управления, недопустимый износ крюков, канатов, цепей, элементов механизмов и тормозов, рельсового пути;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отсутствуют соответствующие массе и виду перемещаемых грузов съемные грузозахватные приспособления и тара или они неработоспособны;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работы ведутся без ППР, ТК, нарядов-допусков, предписываемых требованиями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не выполнены мероприятия по безопасному ведению работ, и требования, изложенные в ППР, ТК, нарядах-допусках;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отсутствуют, либо утеряны паспорт ПС или сведения о его постановке на учет в органах Федеральной службы по экологическому, технологическому и атомному надзору (для ПС, подлежащих учету, согласно пункту 147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 работы с применением ПС ведутся с нарушениями настоящих ФНП, ППР, ТК и инструкций, что может привести к аварии или угрозе жизни людей.</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Действия в аварийных ситуациях работников ОПО, эксплуатирующих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256. На каждом ОПО, эксплуатирующем ПС, должны быть разработаны и доведены под роспись до каждого работника инструкции, определяющие действия работников в аварийных ситуациях.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257. В инструкциях, разрабатываемых согласно требованиям пункта 256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оперативные действия по предотвращению и локализации аварий;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способы и методы ликвидации аварий;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порядок использования системы пожаротушения в случае локальных возгораний оборудования ОПО;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места, отведенные в ОПО, для нахождения ПС в нерабочем состоянии;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места отключения вводов электропитания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места расположения медицинских аптечек первой помощи;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и) методы оказания первой помощи работникам, попавшим под электрическое напряжение, получившим ожоги, отравившимся продуктами горения;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 порядок оповещения работников ОПО о возникновении аварий и инцидентов.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Ответственность за наличие указанных инструкций лежит на руководстве ОПО, эксплуатирующем ПС, а их исполнение в аварийных ситуациях - на каждом работнике ОПО.</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Утилизация (ликвидация)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258. Утилизация (ликвидация) ПС должна выполняться с учетом требований, изложенных в соответствующем разделе Технического регламента ТР ТС 010/2011, а также требований, изложенных в руководстве (инструкции) по эксплуатации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259. ПС, подлежащие утилизации (ликвидации), должны быть демонтированы и сняты с учета.</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VII. Оценка соответствия ПС, применяемых на ОПО и экспертиза их промышленной безопасности</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Общие положения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 184-ФЗ.</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соответствии с Федеральным законом 116-ФЗ, если Техническим регламентом ТС 010/2011 не установлена иная форма оценки соответствия ПС обязательным требованиям к такому ПС, оно подлежит экспертизе промышленной безопасности: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до начала применения на ОПО ПС, изготовленных для собственных нужд;</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по истечении срока службы или превышении количества циклов нагрузки такого ПС, установленных производителем;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при отсутствии в технической документации данных о сроке службы такого ПС, если фактический срок его службы превышает 20 лет;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261.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262. Необходимость проведения экспертизы промышленной безопасности строительных конструкций ОПО, где установлены ПС, объем и состав указанных работ определяются техническим состоянием строительных конструкций, а также требованиями, аналогичными изложенным в пункте 260 настоящих ФНП применительно к самим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263. При проведении экспертизы промышленной безопасности ПС в случаях, изложенных в подпункте «г» пункта 260 настоящих ФНП, должны быть выполнены следующие работы: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полное техническое освидетельствование (согласно требованиям пунктов 168-194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оценено качество завершенного монтажа, ремонта, реконструкции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оценена комплектность и работоспособность системы управления, указателей, ограничителей и регистраторов (последнее, в соответствии с пунктами 265 - 275 настоящих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проверена комплектность и качество болтовых соединений;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подтверждено качество ремонта, реконструкции ПС, либо указано на приостановку эксплуатации ПС и отправку его на исправление отмеченных несоответствий, либо разрешена дальнейшая эксплуатация ПС со снижением показателей назначения ПС (например, грузоподъемности, скоростей механизмов).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264. Экспертиза промышленной безопасности проводится только для ПС, которые подлежат учету. ПС перечисленные в пункте 148 настоящих ФНП и не подлежащие учету, экспертизе промышленной безопасности не подлежат.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265. Оценка соответствия и работоспособности указателей, ограничителей и регистраторов ПС при проведении экспертизы промышленной безопасности, включает проверки: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световых и звуковых указателей;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ограничителя грузоподъёмности (ограничителя грузового момента, ограничителя предельного груза, в зависимости от типа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ограничителя предельного верхнего положения грузозахватного органа, а также его предельного нижнего положения, если это предусмотрено конструкцией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ограничителя перемещения груза в запрещенной зоне (например, над кабиной стрелового крана на автомобильном шасси);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регистратора параметров (в том числе входящих в его состав часов и календаря реального времени);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защиты от опасного приближения к линии электропередачи (ЛЭП);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ж) координатной защиты;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блокировок;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 ловителей, аварийных остановов, выключателей безопасности, ограничителей скорости подъемников;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 устройства ориентации пола люльки подъемника (вышки) в горизонтальном положении во всей зоне обслуживания;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 устройства блокировки подъема и поворота колен при не выставленном на опоры подъемнике (вышке), кроме винтовых опор, устанавливаемых вручную;</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 устройства аварийного опускания люльки подъемника (вышки) при отказе гидросистемы, электропривода или привода гидронасоса;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о) устройства, предназначенного для эвакуации рабочих из люлек, находящихся ниже основания, на котором стоит подъемник (вышка);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 устройства, предохраняющего выносные опоры подъемника (вышки) от самопроизвольного выдвижения (поворота) во время движения подъемника (вышки);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 устройством (указателем) угла наклона подъемника (вышки);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266. Проверки не указанные в пункте 265 настоящих ФНП, проводятся по требованию эксплуатирующей организации, если проверяемый параметр или проверяемая характеристика дополнительно приведена в паспортах указателей, ограничителей и регистраторов или в паспорте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267. Проверки ограничителей, указателей и регистратора в составе ПС проводит специалист, аттестованный согласно требованиям пункта 21 настоящих ФНП, в присутствии специалиста, ответственного за содержание грузоподъёмных машин в работоспособном состоянии ОПО.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268. Проверка ограничителя грузоподъемности осуществляется с использованием грузов или аттестованного устройства </w:t>
      </w:r>
      <w:proofErr w:type="spellStart"/>
      <w:r w:rsidRPr="00FD5FCD">
        <w:rPr>
          <w:rFonts w:ascii="Arial" w:eastAsia="Times New Roman" w:hAnsi="Arial" w:cs="Arial"/>
          <w:color w:val="000000"/>
          <w:sz w:val="20"/>
          <w:szCs w:val="20"/>
          <w:lang w:eastAsia="ru-RU"/>
        </w:rPr>
        <w:t>нагружения</w:t>
      </w:r>
      <w:proofErr w:type="spellEnd"/>
      <w:r w:rsidRPr="00FD5FCD">
        <w:rPr>
          <w:rFonts w:ascii="Arial" w:eastAsia="Times New Roman" w:hAnsi="Arial" w:cs="Arial"/>
          <w:color w:val="000000"/>
          <w:sz w:val="20"/>
          <w:szCs w:val="20"/>
          <w:lang w:eastAsia="ru-RU"/>
        </w:rPr>
        <w:t xml:space="preserve"> иного типа, имеющего погрешность не более 3-х процентов.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Если грузоподъёмность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трёх точках его грузовой характеристики.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 вновь смонтированного ПС, имеющего несколько грузовых характеристик, проверку ограничителя грузоподъёмности (ограничителя грузового момента) следует осуществлять для фактической конфигураций ПС и всех режимов работы ограничителя грузоподъемности (далее ОГП).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В случае изменения конфигурации (схем </w:t>
      </w:r>
      <w:proofErr w:type="spellStart"/>
      <w:r w:rsidRPr="00FD5FCD">
        <w:rPr>
          <w:rFonts w:ascii="Arial" w:eastAsia="Times New Roman" w:hAnsi="Arial" w:cs="Arial"/>
          <w:color w:val="000000"/>
          <w:sz w:val="20"/>
          <w:szCs w:val="20"/>
          <w:lang w:eastAsia="ru-RU"/>
        </w:rPr>
        <w:t>запасовок</w:t>
      </w:r>
      <w:proofErr w:type="spellEnd"/>
      <w:r w:rsidRPr="00FD5FCD">
        <w:rPr>
          <w:rFonts w:ascii="Arial" w:eastAsia="Times New Roman" w:hAnsi="Arial" w:cs="Arial"/>
          <w:color w:val="000000"/>
          <w:sz w:val="20"/>
          <w:szCs w:val="20"/>
          <w:lang w:eastAsia="ru-RU"/>
        </w:rPr>
        <w:t>, стрелового оборудования), проверки должны быть проведены повторно.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Эксплуатация ОГП с фактическом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выполнении проверки проверяется автоматическое отключение всех механизмов ПС (за исключением работы механизмов на опускание груза и уменьшения грузового момента).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Автоматическое отключение механизмов должно происходить при достижении допустимой перегрузки, указанной в паспорте ПС, но не превышающей: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а) 15 процентов - для башенных (с грузовым моментом до 20 </w:t>
      </w:r>
      <w:proofErr w:type="spellStart"/>
      <w:r w:rsidRPr="00FD5FCD">
        <w:rPr>
          <w:rFonts w:ascii="Arial" w:eastAsia="Times New Roman" w:hAnsi="Arial" w:cs="Arial"/>
          <w:color w:val="000000"/>
          <w:sz w:val="20"/>
          <w:szCs w:val="20"/>
          <w:lang w:eastAsia="ru-RU"/>
        </w:rPr>
        <w:t>тонно</w:t>
      </w:r>
      <w:proofErr w:type="spellEnd"/>
      <w:r w:rsidRPr="00FD5FCD">
        <w:rPr>
          <w:rFonts w:ascii="Arial" w:eastAsia="Times New Roman" w:hAnsi="Arial" w:cs="Arial"/>
          <w:color w:val="000000"/>
          <w:sz w:val="20"/>
          <w:szCs w:val="20"/>
          <w:lang w:eastAsia="ru-RU"/>
        </w:rPr>
        <w:t xml:space="preserve"> метров, включительно) и портальных кранов;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25 процентов - для кранов мостового типа (при этом, не должно наблюдаться отрыва груза от земли);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10 процентов - для остальных кранов, включая краны-трубоукладчики, подъёмники (вышки) и краны-манипуляторы (кроме кранов мостового типа).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После срабатывания ограничителя грузоподъемности проверяется невозможность включения всех механизмов ПС кроме опускания груза или уменьшения грузового момента.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269. Проверка ограничителя предельного верхнего положения грузозахватного органа осуществляется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270. Проверка ограничителя нижнего предельного положения грузозахватного органа осуществляется путём контроля остановки механизма опускания грузозахватного органа после срабатывании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271. Если у стреловых кранов стрела при её опускании или телескопическом выдвижении наталкивается на грузозахватный орган, то осуществляется проверка отключения механизма опускания или выдвижения стрелы одновременно с отключением механизма подъёма.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272. Оценка работоспособности ограничителя или указателя опасного приближения к линии электропередач производится в соответствии с приложением № 11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273. Проверка работоспособности указателя скорости ветра (анемометра) и креномера (указателя угла наклона) выполняется согласно требованиям их руководств (инструкций) по эксплуатации.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274. Проверка работоспособности регистратора параметров работы ПС выполняется согласно требованиям его руководства (инструкции) по эксплуатации.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275. Результаты проверки работоспособности после проведения всех видов испытаний ограничителей и указателей в эксплуатации, оформляется актом, являющимся неотъемлемым приложением к паспорту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Приложение № 1</w:t>
      </w:r>
      <w:r w:rsidRPr="00FD5FCD">
        <w:rPr>
          <w:rFonts w:ascii="Arial" w:eastAsia="Times New Roman" w:hAnsi="Arial" w:cs="Arial"/>
          <w:color w:val="000000"/>
          <w:sz w:val="20"/>
          <w:szCs w:val="20"/>
          <w:lang w:eastAsia="ru-RU"/>
        </w:rPr>
        <w:br/>
        <w:t>к Федеральным нормам и правилам</w:t>
      </w:r>
      <w:r w:rsidRPr="00FD5FCD">
        <w:rPr>
          <w:rFonts w:ascii="Arial" w:eastAsia="Times New Roman" w:hAnsi="Arial" w:cs="Arial"/>
          <w:color w:val="000000"/>
          <w:sz w:val="20"/>
          <w:szCs w:val="20"/>
          <w:lang w:eastAsia="ru-RU"/>
        </w:rPr>
        <w:br/>
        <w:t>в области промышленной безопасности</w:t>
      </w:r>
      <w:r w:rsidRPr="00FD5FCD">
        <w:rPr>
          <w:rFonts w:ascii="Arial" w:eastAsia="Times New Roman" w:hAnsi="Arial" w:cs="Arial"/>
          <w:color w:val="000000"/>
          <w:sz w:val="20"/>
          <w:szCs w:val="20"/>
          <w:lang w:eastAsia="ru-RU"/>
        </w:rPr>
        <w:br/>
        <w:t>«Правила безопасности опасных</w:t>
      </w:r>
      <w:r w:rsidRPr="00FD5FCD">
        <w:rPr>
          <w:rFonts w:ascii="Arial" w:eastAsia="Times New Roman" w:hAnsi="Arial" w:cs="Arial"/>
          <w:color w:val="000000"/>
          <w:sz w:val="20"/>
          <w:szCs w:val="20"/>
          <w:lang w:eastAsia="ru-RU"/>
        </w:rPr>
        <w:br/>
        <w:t>производственных объектов, на которых</w:t>
      </w:r>
      <w:r w:rsidRPr="00FD5FCD">
        <w:rPr>
          <w:rFonts w:ascii="Arial" w:eastAsia="Times New Roman" w:hAnsi="Arial" w:cs="Arial"/>
          <w:color w:val="000000"/>
          <w:sz w:val="20"/>
          <w:szCs w:val="20"/>
          <w:lang w:eastAsia="ru-RU"/>
        </w:rPr>
        <w:br/>
        <w:t>используются подъемные сооружения»,</w:t>
      </w:r>
      <w:r w:rsidRPr="00FD5FCD">
        <w:rPr>
          <w:rFonts w:ascii="Arial" w:eastAsia="Times New Roman" w:hAnsi="Arial" w:cs="Arial"/>
          <w:color w:val="000000"/>
          <w:sz w:val="20"/>
          <w:szCs w:val="20"/>
          <w:lang w:eastAsia="ru-RU"/>
        </w:rPr>
        <w:br/>
        <w:t>утвержденным приказом Федеральной службы</w:t>
      </w:r>
      <w:r w:rsidRPr="00FD5FCD">
        <w:rPr>
          <w:rFonts w:ascii="Arial" w:eastAsia="Times New Roman" w:hAnsi="Arial" w:cs="Arial"/>
          <w:color w:val="000000"/>
          <w:sz w:val="20"/>
          <w:szCs w:val="20"/>
          <w:lang w:eastAsia="ru-RU"/>
        </w:rPr>
        <w:br/>
        <w:t>по  экологическому, технологическому</w:t>
      </w:r>
      <w:r w:rsidRPr="00FD5FCD">
        <w:rPr>
          <w:rFonts w:ascii="Arial" w:eastAsia="Times New Roman" w:hAnsi="Arial" w:cs="Arial"/>
          <w:color w:val="000000"/>
          <w:sz w:val="20"/>
          <w:szCs w:val="20"/>
          <w:lang w:eastAsia="ru-RU"/>
        </w:rPr>
        <w:br/>
        <w:t>и атомному надзору</w:t>
      </w:r>
      <w:r w:rsidRPr="00FD5FCD">
        <w:rPr>
          <w:rFonts w:ascii="Arial" w:eastAsia="Times New Roman" w:hAnsi="Arial" w:cs="Arial"/>
          <w:color w:val="000000"/>
          <w:sz w:val="20"/>
          <w:szCs w:val="20"/>
          <w:lang w:eastAsia="ru-RU"/>
        </w:rPr>
        <w:br/>
        <w:t>от 12 ноября 2013 г. № 533</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Термины и определения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Авария подъемного сооружения - разрушение зданий (сооружений) ОПО, на которых непосредственно установлены ПС и (или) самих ПС, в том числе падение транспортируемого груза и (или) отдельных частей ПС, а также возникновение в расчетных металлоконструкциях ПС разрушений (или значительных остаточных деформаций), не подлежащих ремонту (восстановлению).</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Быстромонтируемый башенный кран - башенный кран, монтируемый на объекте с помощью собственных механизмов, без верхолазных работ и с оперативным временем монтажа не более 30 минут.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Группа классификации (режима работы) - характеристика механизма или крана, учитывающая его использование по грузоподъемности, а также по времени или числу циклов работы.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Дефект - каждое отдельное несоответствие установленным требованиям конструкторской, технологической или эксплуатационной документации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Инцидент с подъемным сооружением - отказ ПС, применяемого на ОПО, приводящий ПС в неработоспособное состояние, не допускающее продолжение его эксплуатации без проведения ремонта.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Комплектующее изделие - изделие предприятия-поставщика, применяемое как составная часть ПС, выпускаемого предприятием-изготовителем.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Коэффициент запаса - отношение фактической нагрузки (или момента, создаваемого фактической нагрузкой) к максимальной расчетной нагрузке (или моменту на валу (барабане, звездочке), создаваемому максимальной расчетной нагрузкой).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Коэффициент запаса торможения - отношение момента, создаваемого тормозом, к наибольшему моменту на тормозном валу от приложенных статических нагрузок: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наибольшего рабочего груза (для механизма подъема);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массы стрелы, противовеса, наибольшего рабочего груза;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ветра рабочего состояния (для механизма изменения вылета).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Крановщик (оператор) - лицо, прошедшее обучение и имеющее удостоверение, дающее право на управление одним или несколькими типами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Мобильные ПС - грузоподъемные краны на </w:t>
      </w:r>
      <w:proofErr w:type="spellStart"/>
      <w:r w:rsidRPr="00FD5FCD">
        <w:rPr>
          <w:rFonts w:ascii="Arial" w:eastAsia="Times New Roman" w:hAnsi="Arial" w:cs="Arial"/>
          <w:color w:val="000000"/>
          <w:sz w:val="20"/>
          <w:szCs w:val="20"/>
          <w:lang w:eastAsia="ru-RU"/>
        </w:rPr>
        <w:t>пневмо</w:t>
      </w:r>
      <w:proofErr w:type="spellEnd"/>
      <w:r w:rsidRPr="00FD5FCD">
        <w:rPr>
          <w:rFonts w:ascii="Arial" w:eastAsia="Times New Roman" w:hAnsi="Arial" w:cs="Arial"/>
          <w:color w:val="000000"/>
          <w:sz w:val="20"/>
          <w:szCs w:val="20"/>
          <w:lang w:eastAsia="ru-RU"/>
        </w:rPr>
        <w:t>- или гусеничном ходу, краны-трубоукладчики, краны-манипуляторы, подъемники и вышки, краны-экскаваторы, предназначенные только для работы с крюком, подвешенным на канате, или электромагнитом. Отбор мощности для собственного передвижения и работы механизмов перечисленных ПС осуществляется от собственного источника энергии.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Модернизация - изменение, усовершенствование, отвечающее современным требованиям.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Примечание: Модернизация ПС - разновидность реконструкции, направленная на улучшение потребительских свойств, показателей назначения и/или безопасности ПС, например, замена старой системы управления на новую, с более плавным регулированием и более высокими номинальными скоростями.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Обрыв проволоки каната - одно- или многократное нарушение целостности отдельной проволоки на регламентированной длине участка каната, подвергаемого контролю.</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Ограничитель рабочего параметра - устройство, предназначенное для автоматического предотвращения превышения допустимого значения рабочего параметра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Ограничитель рабочего движения - ограничитель, вызывающий остановку рабочего движения механизма ПС при достижении им предельного положения с последующей блокировкой движения в данном направлении, разрешая при этом движение в обратном направлении.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Оператор дистанционного управления (или радиоуправления) ПС - лицо, имеющее право на управление ПС дистанционно, с переносного пульта или по радио.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Отказ - событие, заключающееся в нарушении работоспособного состояния объекта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Повреждение - событие, заключающееся в нарушении исправного состояния объекта (ПС) в эксплуатации при сохранении работоспособного состояния.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Подтверждение соответствия требованиям настоящих ФНП - документальное удостоверение соответствия промышленной безопасности процессов монтажа (демонтажа), наладки, эксплуатации, в том числе ремонта, реконструкции, модернизации и утилизации (ликвидации) ПС, основанное на единстве требований промышленной безопасности ПС, изложенных в настоящем документе.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Регистратор параметров работы ПС - устройство, регистрирующее (записывающее и сохраняющее) параметры работы ПС в процессе его эксплуатации. Данное устройство автономного исполнения, либо может быть встроенным в ограничитель, либо иного конструктивного исполнения. Требования к числу регистрируемых и записываемых регистратором параметров, зависят от типа и назначения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Реконструкция - изменение конструкции ПС или его основных показателей назначения, вызывающее необходимость внесения изменений в паспорт (например, изменение типа привода, длины стрелы, высоты башни, длины пролета, грузоподъемности, устойчивости),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и/или приводы.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Ремонт - комплекс операций по восстановлению исправности или работоспособности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Ремонт текущий - ремонт, выполняемый для обеспечения или восстановления работоспособности изделия (ПС) и состоящий в замене и (или) восстановлении отдельных его частей.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Ремонт плановый - ремонт, постановка на который осуществляется в соответствии с требованиями нормативно-технической или эксплуатационной документации.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Ремонт капитальный - ремонт, выполняемый для восстановления исправности и полного или близкого к полному восстановлению ресурса изделия (ПС) с заменой или восстановлением любых его частей, включая, базовые.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Примечание: Значение близкого к полному ресурсу устанавливается в нормативно-технической документации.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Ремонт полнокомплектный - ремонт ПС с истекшим сроком службы, выполняемый ПС, находящемся в смонтированном состоянии, с целью устранения повреждений, выявленных в результате технического диагностирования, для восстановления работоспособности ПС и продления срока службы до следующего технического диагностирования.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Ремонт капитально-восстановительный - ремонт ПС с истекшим сроком службы, выполняемый для восстановления работоспособности и полного или близкого к полному восстановлению ресурса ПС, включающий замену или восстановление любых его частей.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FD5FCD">
        <w:rPr>
          <w:rFonts w:ascii="Arial" w:eastAsia="Times New Roman" w:hAnsi="Arial" w:cs="Arial"/>
          <w:color w:val="000000"/>
          <w:sz w:val="20"/>
          <w:szCs w:val="20"/>
          <w:lang w:eastAsia="ru-RU"/>
        </w:rPr>
        <w:t>Ремонтопригодные</w:t>
      </w:r>
      <w:proofErr w:type="spellEnd"/>
      <w:r w:rsidRPr="00FD5FCD">
        <w:rPr>
          <w:rFonts w:ascii="Arial" w:eastAsia="Times New Roman" w:hAnsi="Arial" w:cs="Arial"/>
          <w:color w:val="000000"/>
          <w:sz w:val="20"/>
          <w:szCs w:val="20"/>
          <w:lang w:eastAsia="ru-RU"/>
        </w:rPr>
        <w:t xml:space="preserve"> механизмы и соединения ПС - свойство конструкций механизмов и соединений ПС, определяющее возможность и целесообразность восстановления их показателей назначения до первоначального (нормативного) уровня с помощью ремонтных воздействий.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Сборка - образование соединений составных частей изделия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Примечания: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 Примером видов сборки является сварка заготовок, клепка, соединение на болтах или шпильках.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 Соединение может быть разъемным или неразъемным.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Состояние исправное - состояние объекта (ПС), при котором он соответствует всем требованиям нормативно-технической и (или) конструкторской (проектной) документации.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Состояние неисправное - состояние объекта (ПС), при котором он не соответствует хотя бы одному из требований нормативно-технической и (или) конструкторской (проектной) документации.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Состояние работоспособное -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Состояние неработоспособное - состояние объекта (ПС),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Состояние предельное - неработоспособное состояние объекта (ПС),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Средства технического обслуживания (ремонта) - средства технологического оснащения и сооружения, предназначенные для выполнения технического обслуживания (ремонта).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Срок службы - календарная продолжительность эксплуатации от начала эксплуатации объекта (ПС) или ее возобновления после ремонта до перехода ПС в предельное состояние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FD5FCD">
        <w:rPr>
          <w:rFonts w:ascii="Arial" w:eastAsia="Times New Roman" w:hAnsi="Arial" w:cs="Arial"/>
          <w:color w:val="000000"/>
          <w:sz w:val="20"/>
          <w:szCs w:val="20"/>
          <w:lang w:eastAsia="ru-RU"/>
        </w:rPr>
        <w:t>Строповка</w:t>
      </w:r>
      <w:proofErr w:type="spellEnd"/>
      <w:r w:rsidRPr="00FD5FCD">
        <w:rPr>
          <w:rFonts w:ascii="Arial" w:eastAsia="Times New Roman" w:hAnsi="Arial" w:cs="Arial"/>
          <w:color w:val="000000"/>
          <w:sz w:val="20"/>
          <w:szCs w:val="20"/>
          <w:lang w:eastAsia="ru-RU"/>
        </w:rPr>
        <w:t xml:space="preserve"> - технологическая операция, выполняемая в процессе подъема и перемещения груза с целью соединения последнего с ПС. </w:t>
      </w:r>
      <w:proofErr w:type="spellStart"/>
      <w:r w:rsidRPr="00FD5FCD">
        <w:rPr>
          <w:rFonts w:ascii="Arial" w:eastAsia="Times New Roman" w:hAnsi="Arial" w:cs="Arial"/>
          <w:color w:val="000000"/>
          <w:sz w:val="20"/>
          <w:szCs w:val="20"/>
          <w:lang w:eastAsia="ru-RU"/>
        </w:rPr>
        <w:t>Строповка</w:t>
      </w:r>
      <w:proofErr w:type="spellEnd"/>
      <w:r w:rsidRPr="00FD5FCD">
        <w:rPr>
          <w:rFonts w:ascii="Arial" w:eastAsia="Times New Roman" w:hAnsi="Arial" w:cs="Arial"/>
          <w:color w:val="000000"/>
          <w:sz w:val="20"/>
          <w:szCs w:val="20"/>
          <w:lang w:eastAsia="ru-RU"/>
        </w:rPr>
        <w:t xml:space="preserve"> производится посредством обвязки, зацепки (захватывания) или навешивания груза на крюк ПС, с использованием, как правило, грузозахватных приспособлений.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Строп грузовой (строп) - съемное грузозахватное приспособление, у которого основным является гибкий соединительный элемент, выполненный из отрезка каната, цепи или текстильной ленты. </w:t>
      </w:r>
      <w:proofErr w:type="spellStart"/>
      <w:r w:rsidRPr="00FD5FCD">
        <w:rPr>
          <w:rFonts w:ascii="Arial" w:eastAsia="Times New Roman" w:hAnsi="Arial" w:cs="Arial"/>
          <w:color w:val="000000"/>
          <w:sz w:val="20"/>
          <w:szCs w:val="20"/>
          <w:lang w:eastAsia="ru-RU"/>
        </w:rPr>
        <w:t>Ветвевой</w:t>
      </w:r>
      <w:proofErr w:type="spellEnd"/>
      <w:r w:rsidRPr="00FD5FCD">
        <w:rPr>
          <w:rFonts w:ascii="Arial" w:eastAsia="Times New Roman" w:hAnsi="Arial" w:cs="Arial"/>
          <w:color w:val="000000"/>
          <w:sz w:val="20"/>
          <w:szCs w:val="20"/>
          <w:lang w:eastAsia="ru-RU"/>
        </w:rPr>
        <w:t xml:space="preserve"> строп, в зависимости от исполнения, включает в себя одну или несколько ветвей, оснащенных звеном для навески на ПС и захватами для груза. Для непосредственной обвязки груза стропы могут быть кольцевыми или, дополнительно, с петлями или звеньями на концах.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Съемное грузозахватное приспособление (приспособление для грузоподъемных операций) - устройство, для соединения груза с грузозахватным органом ПС (например, крюком), которое легко снимается с последнего и отсоединяется от груза.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Тара грузовая (тара) - многооборотное металлическое, деревянно-металлическое или полимерное средство для складирования, транспортирования и хранения грузов, имеющее </w:t>
      </w:r>
      <w:proofErr w:type="spellStart"/>
      <w:r w:rsidRPr="00FD5FCD">
        <w:rPr>
          <w:rFonts w:ascii="Arial" w:eastAsia="Times New Roman" w:hAnsi="Arial" w:cs="Arial"/>
          <w:color w:val="000000"/>
          <w:sz w:val="20"/>
          <w:szCs w:val="20"/>
          <w:lang w:eastAsia="ru-RU"/>
        </w:rPr>
        <w:t>строповочные</w:t>
      </w:r>
      <w:proofErr w:type="spellEnd"/>
      <w:r w:rsidRPr="00FD5FCD">
        <w:rPr>
          <w:rFonts w:ascii="Arial" w:eastAsia="Times New Roman" w:hAnsi="Arial" w:cs="Arial"/>
          <w:color w:val="000000"/>
          <w:sz w:val="20"/>
          <w:szCs w:val="20"/>
          <w:lang w:eastAsia="ru-RU"/>
        </w:rPr>
        <w:t xml:space="preserve"> элементы для зацепки грузозахватными приспособлениями и /или вилами либо крюком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Траверса грузовая (траверса) - съемное грузозахватное приспособление, у которого захваты присоединены к линейной, плоскостной или пространственной конструкции, оснащенной устройством для навески на ПС и предназначенное для раздельного либо совмещенного выполнения функций, обеспечивающих неизменяемость формы груза, ориентацию груза, максимальную высоту подъема груза, </w:t>
      </w:r>
      <w:proofErr w:type="spellStart"/>
      <w:r w:rsidRPr="00FD5FCD">
        <w:rPr>
          <w:rFonts w:ascii="Arial" w:eastAsia="Times New Roman" w:hAnsi="Arial" w:cs="Arial"/>
          <w:color w:val="000000"/>
          <w:sz w:val="20"/>
          <w:szCs w:val="20"/>
          <w:lang w:eastAsia="ru-RU"/>
        </w:rPr>
        <w:t>строповку</w:t>
      </w:r>
      <w:proofErr w:type="spellEnd"/>
      <w:r w:rsidRPr="00FD5FCD">
        <w:rPr>
          <w:rFonts w:ascii="Arial" w:eastAsia="Times New Roman" w:hAnsi="Arial" w:cs="Arial"/>
          <w:color w:val="000000"/>
          <w:sz w:val="20"/>
          <w:szCs w:val="20"/>
          <w:lang w:eastAsia="ru-RU"/>
        </w:rPr>
        <w:t xml:space="preserve"> нескольких грузов, сокращение времени </w:t>
      </w:r>
      <w:proofErr w:type="spellStart"/>
      <w:r w:rsidRPr="00FD5FCD">
        <w:rPr>
          <w:rFonts w:ascii="Arial" w:eastAsia="Times New Roman" w:hAnsi="Arial" w:cs="Arial"/>
          <w:color w:val="000000"/>
          <w:sz w:val="20"/>
          <w:szCs w:val="20"/>
          <w:lang w:eastAsia="ru-RU"/>
        </w:rPr>
        <w:t>строповки</w:t>
      </w:r>
      <w:proofErr w:type="spellEnd"/>
      <w:r w:rsidRPr="00FD5FCD">
        <w:rPr>
          <w:rFonts w:ascii="Arial" w:eastAsia="Times New Roman" w:hAnsi="Arial" w:cs="Arial"/>
          <w:color w:val="000000"/>
          <w:sz w:val="20"/>
          <w:szCs w:val="20"/>
          <w:lang w:eastAsia="ru-RU"/>
        </w:rPr>
        <w:t>, подъем и перемещение груза несколькими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Техническое обслуживание - комплекс операций или операция по поддержанию работоспособности или исправности изделия (ПС) при использовании по назначению, ожидании, хранении и транспортировании.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Техническое освидетельствование ПС - комплекс административно-технических мер, направленных на подтверждение работоспособности и промышленной безопасности ПС в эксплуатации.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Технологическое оборудование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Примечание: Примерами технологического оборудования являются сварочное оборудование, прессы, станки, гальванические ванны, испытательные стенды.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Указатель - устройство, предупреждающее и/или обеспечивающее информацией, способствующей компетентному управлению ПС в пределах конструктивных параметров.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Установка ПС - положение (положения) ПС, при котором соблюдены все требования промышленной безопасности, обеспечивающие прочность, устойчивость и безопасную транспортировку грузов ПС в нормальных (паспортных) условиях эксплуатации.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Цикл работы крана - 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Эксплуатационная документация - техническая документация (часть общей конструкторской или проектной документации), которая поставляется заводом-изготовителем вместе с ПС, включающая паспорт, техническое описание и руководство (инструкцию) по эксплуатации.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Эксплуатация - стадия жизненного цикла ПС, на которой реализуется, поддерживается и восстанавливается его качество. Эксплуатация ПС включает в себя в общем случае использование по назначению (работу), транспортирование, монтаж, хранение, техническое обслуживание и ремонт.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Эксплуатирующая организация - юридическое или физическое лицо, осуществляющее эксплуатацию ПС, входящего в состав ОПО, и владеющее им на праве собственности или ином законном основании.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Приложение № 2</w:t>
      </w:r>
      <w:r w:rsidRPr="00FD5FCD">
        <w:rPr>
          <w:rFonts w:ascii="Arial" w:eastAsia="Times New Roman" w:hAnsi="Arial" w:cs="Arial"/>
          <w:color w:val="000000"/>
          <w:sz w:val="20"/>
          <w:szCs w:val="20"/>
          <w:lang w:eastAsia="ru-RU"/>
        </w:rPr>
        <w:br/>
        <w:t>к Федеральным нормам и правилам</w:t>
      </w:r>
      <w:r w:rsidRPr="00FD5FCD">
        <w:rPr>
          <w:rFonts w:ascii="Arial" w:eastAsia="Times New Roman" w:hAnsi="Arial" w:cs="Arial"/>
          <w:color w:val="000000"/>
          <w:sz w:val="20"/>
          <w:szCs w:val="20"/>
          <w:lang w:eastAsia="ru-RU"/>
        </w:rPr>
        <w:br/>
        <w:t>в области промышленной безопасности</w:t>
      </w:r>
      <w:r w:rsidRPr="00FD5FCD">
        <w:rPr>
          <w:rFonts w:ascii="Arial" w:eastAsia="Times New Roman" w:hAnsi="Arial" w:cs="Arial"/>
          <w:color w:val="000000"/>
          <w:sz w:val="20"/>
          <w:szCs w:val="20"/>
          <w:lang w:eastAsia="ru-RU"/>
        </w:rPr>
        <w:br/>
        <w:t>«Правила безопасности опасных</w:t>
      </w:r>
      <w:r w:rsidRPr="00FD5FCD">
        <w:rPr>
          <w:rFonts w:ascii="Arial" w:eastAsia="Times New Roman" w:hAnsi="Arial" w:cs="Arial"/>
          <w:color w:val="000000"/>
          <w:sz w:val="20"/>
          <w:szCs w:val="20"/>
          <w:lang w:eastAsia="ru-RU"/>
        </w:rPr>
        <w:br/>
        <w:t>производственных объектов, на которых</w:t>
      </w:r>
      <w:r w:rsidRPr="00FD5FCD">
        <w:rPr>
          <w:rFonts w:ascii="Arial" w:eastAsia="Times New Roman" w:hAnsi="Arial" w:cs="Arial"/>
          <w:color w:val="000000"/>
          <w:sz w:val="20"/>
          <w:szCs w:val="20"/>
          <w:lang w:eastAsia="ru-RU"/>
        </w:rPr>
        <w:br/>
        <w:t>используются подъемные сооружения»,</w:t>
      </w:r>
      <w:r w:rsidRPr="00FD5FCD">
        <w:rPr>
          <w:rFonts w:ascii="Arial" w:eastAsia="Times New Roman" w:hAnsi="Arial" w:cs="Arial"/>
          <w:color w:val="000000"/>
          <w:sz w:val="20"/>
          <w:szCs w:val="20"/>
          <w:lang w:eastAsia="ru-RU"/>
        </w:rPr>
        <w:br/>
        <w:t>утвержденным приказом Федеральной службы</w:t>
      </w:r>
      <w:r w:rsidRPr="00FD5FCD">
        <w:rPr>
          <w:rFonts w:ascii="Arial" w:eastAsia="Times New Roman" w:hAnsi="Arial" w:cs="Arial"/>
          <w:color w:val="000000"/>
          <w:sz w:val="20"/>
          <w:szCs w:val="20"/>
          <w:lang w:eastAsia="ru-RU"/>
        </w:rPr>
        <w:br/>
        <w:t>по  экологическому, технологическому</w:t>
      </w:r>
      <w:r w:rsidRPr="00FD5FCD">
        <w:rPr>
          <w:rFonts w:ascii="Arial" w:eastAsia="Times New Roman" w:hAnsi="Arial" w:cs="Arial"/>
          <w:color w:val="000000"/>
          <w:sz w:val="20"/>
          <w:szCs w:val="20"/>
          <w:lang w:eastAsia="ru-RU"/>
        </w:rPr>
        <w:br/>
        <w:t>и атомному надзору</w:t>
      </w:r>
      <w:r w:rsidRPr="00FD5FCD">
        <w:rPr>
          <w:rFonts w:ascii="Arial" w:eastAsia="Times New Roman" w:hAnsi="Arial" w:cs="Arial"/>
          <w:color w:val="000000"/>
          <w:sz w:val="20"/>
          <w:szCs w:val="20"/>
          <w:lang w:eastAsia="ru-RU"/>
        </w:rPr>
        <w:br/>
        <w:t>от 12 ноября 2013 г. № 533</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Уменьшение величины полезной грузоподъемности крана при оснащении его механизированным и/или электрифицированным грузозахватным приспособлением, в том числе моторным грейфером или электромагнитом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Таблица 1</w:t>
      </w:r>
    </w:p>
    <w:tbl>
      <w:tblPr>
        <w:tblW w:w="15233"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3694"/>
        <w:gridCol w:w="11539"/>
      </w:tblGrid>
      <w:tr w:rsidR="00FD5FCD" w:rsidRPr="00FD5FCD" w:rsidTr="00FD5FCD">
        <w:tc>
          <w:tcPr>
            <w:tcW w:w="369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 xml:space="preserve">Группа классификации крана </w:t>
            </w:r>
            <w:r w:rsidRPr="00FD5FCD">
              <w:rPr>
                <w:rFonts w:ascii="Times New Roman" w:eastAsia="Times New Roman" w:hAnsi="Times New Roman" w:cs="Times New Roman"/>
                <w:b/>
                <w:bCs/>
                <w:sz w:val="20"/>
                <w:szCs w:val="20"/>
                <w:lang w:eastAsia="ru-RU"/>
              </w:rPr>
              <w:lastRenderedPageBreak/>
              <w:t>согласно паспорту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lastRenderedPageBreak/>
              <w:t>Значение коэффициента ограничения грузоподъемности</w:t>
            </w:r>
          </w:p>
        </w:tc>
      </w:tr>
      <w:tr w:rsidR="00FD5FCD" w:rsidRPr="00FD5FCD" w:rsidTr="00FD5FCD">
        <w:tc>
          <w:tcPr>
            <w:tcW w:w="369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lastRenderedPageBreak/>
              <w:t>А3 - А4 (легкий и средний режимы)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0,3</w:t>
            </w:r>
          </w:p>
        </w:tc>
      </w:tr>
      <w:tr w:rsidR="00FD5FCD" w:rsidRPr="00FD5FCD" w:rsidTr="00FD5FCD">
        <w:tc>
          <w:tcPr>
            <w:tcW w:w="369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А5 - А6 (средний и тяжелый режимы)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0,75</w:t>
            </w:r>
          </w:p>
        </w:tc>
      </w:tr>
      <w:tr w:rsidR="00FD5FCD" w:rsidRPr="00FD5FCD" w:rsidTr="00FD5FCD">
        <w:tc>
          <w:tcPr>
            <w:tcW w:w="369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А7 и выше (весьма тяжелый режим)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w:t>
            </w:r>
          </w:p>
        </w:tc>
      </w:tr>
    </w:tbl>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Примечание. Если металлоконструкция крана подвергалась ремонтам с применением сварки, то значение коэффициента ограничения грузоподъемности, приведенное в таблице 1, должно быть еще уменьшено на 15 процентов.</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Минимальное расстояние (в метрах) от основания откоса котлована (канавы) до оси ближайших опор крана при не насыпном грунте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Таблица 2</w:t>
      </w:r>
    </w:p>
    <w:tbl>
      <w:tblPr>
        <w:tblW w:w="14960"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1850"/>
        <w:gridCol w:w="4898"/>
        <w:gridCol w:w="1912"/>
        <w:gridCol w:w="2073"/>
        <w:gridCol w:w="2465"/>
        <w:gridCol w:w="1762"/>
      </w:tblGrid>
      <w:tr w:rsidR="00FD5FCD" w:rsidRPr="00FD5FCD" w:rsidTr="00FD5FCD">
        <w:tc>
          <w:tcPr>
            <w:tcW w:w="1851"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Глубина котлована (канавы), метров</w:t>
            </w:r>
          </w:p>
        </w:tc>
        <w:tc>
          <w:tcPr>
            <w:tcW w:w="13109" w:type="dxa"/>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Грунт</w:t>
            </w:r>
          </w:p>
        </w:tc>
      </w:tr>
      <w:tr w:rsidR="00FD5FCD" w:rsidRPr="00FD5FCD" w:rsidTr="00FD5FCD">
        <w:tc>
          <w:tcPr>
            <w:tcW w:w="1851"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песчаный и гравийный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супесчаный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суглинистый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лессовый сухой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глинистый</w:t>
            </w:r>
          </w:p>
        </w:tc>
      </w:tr>
      <w:tr w:rsidR="00FD5FCD" w:rsidRPr="00FD5FCD" w:rsidTr="00FD5FCD">
        <w:tc>
          <w:tcPr>
            <w:tcW w:w="185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1,00</w:t>
            </w:r>
          </w:p>
        </w:tc>
      </w:tr>
      <w:tr w:rsidR="00FD5FCD" w:rsidRPr="00FD5FCD" w:rsidTr="00FD5FCD">
        <w:tc>
          <w:tcPr>
            <w:tcW w:w="185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1,50</w:t>
            </w:r>
          </w:p>
        </w:tc>
      </w:tr>
      <w:tr w:rsidR="00FD5FCD" w:rsidRPr="00FD5FCD" w:rsidTr="00FD5FCD">
        <w:tc>
          <w:tcPr>
            <w:tcW w:w="185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lastRenderedPageBreak/>
              <w:t>3</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1,75</w:t>
            </w:r>
          </w:p>
        </w:tc>
      </w:tr>
      <w:tr w:rsidR="00FD5FCD" w:rsidRPr="00FD5FCD" w:rsidTr="00FD5FCD">
        <w:tc>
          <w:tcPr>
            <w:tcW w:w="185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3,00</w:t>
            </w:r>
          </w:p>
        </w:tc>
      </w:tr>
      <w:tr w:rsidR="00FD5FCD" w:rsidRPr="00FD5FCD" w:rsidTr="00FD5FCD">
        <w:tc>
          <w:tcPr>
            <w:tcW w:w="185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3,50</w:t>
            </w:r>
          </w:p>
        </w:tc>
      </w:tr>
    </w:tbl>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Минимальное расстояние от стрелы крана или подъемника (вышки) во время работы до проводов линии электропередач, находящихся под напряжением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Таблица 3</w:t>
      </w:r>
    </w:p>
    <w:tbl>
      <w:tblPr>
        <w:tblW w:w="1480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4403"/>
        <w:gridCol w:w="10402"/>
      </w:tblGrid>
      <w:tr w:rsidR="00FD5FCD" w:rsidRPr="00FD5FCD" w:rsidTr="00FD5FCD">
        <w:tc>
          <w:tcPr>
            <w:tcW w:w="440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 xml:space="preserve">Напряжение воздушной линии, </w:t>
            </w:r>
            <w:proofErr w:type="spellStart"/>
            <w:r w:rsidRPr="00FD5FCD">
              <w:rPr>
                <w:rFonts w:ascii="Times New Roman" w:eastAsia="Times New Roman" w:hAnsi="Times New Roman" w:cs="Times New Roman"/>
                <w:b/>
                <w:bCs/>
                <w:sz w:val="20"/>
                <w:szCs w:val="20"/>
                <w:lang w:eastAsia="ru-RU"/>
              </w:rPr>
              <w:t>кВ</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Наименьшее расстояние, метры</w:t>
            </w:r>
          </w:p>
        </w:tc>
      </w:tr>
      <w:tr w:rsidR="00FD5FCD" w:rsidRPr="00FD5FCD" w:rsidTr="00FD5FCD">
        <w:tc>
          <w:tcPr>
            <w:tcW w:w="440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До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1,5</w:t>
            </w:r>
          </w:p>
        </w:tc>
      </w:tr>
      <w:tr w:rsidR="00FD5FCD" w:rsidRPr="00FD5FCD" w:rsidTr="00FD5FCD">
        <w:tc>
          <w:tcPr>
            <w:tcW w:w="440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От 1 до 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2,0</w:t>
            </w:r>
          </w:p>
        </w:tc>
      </w:tr>
      <w:tr w:rsidR="00FD5FCD" w:rsidRPr="00FD5FCD" w:rsidTr="00FD5FCD">
        <w:tc>
          <w:tcPr>
            <w:tcW w:w="440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От 35 до 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4,0</w:t>
            </w:r>
          </w:p>
        </w:tc>
      </w:tr>
      <w:tr w:rsidR="00FD5FCD" w:rsidRPr="00FD5FCD" w:rsidTr="00FD5FCD">
        <w:tc>
          <w:tcPr>
            <w:tcW w:w="440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От 150 до 220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5,0</w:t>
            </w:r>
          </w:p>
        </w:tc>
      </w:tr>
      <w:tr w:rsidR="00FD5FCD" w:rsidRPr="00FD5FCD" w:rsidTr="00FD5FCD">
        <w:tc>
          <w:tcPr>
            <w:tcW w:w="440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lastRenderedPageBreak/>
              <w:t>330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6,0</w:t>
            </w:r>
          </w:p>
        </w:tc>
      </w:tr>
      <w:tr w:rsidR="00FD5FCD" w:rsidRPr="00FD5FCD" w:rsidTr="00FD5FCD">
        <w:tc>
          <w:tcPr>
            <w:tcW w:w="440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От 500 до 750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9,0</w:t>
            </w:r>
          </w:p>
        </w:tc>
      </w:tr>
      <w:tr w:rsidR="00FD5FCD" w:rsidRPr="00FD5FCD" w:rsidTr="00FD5FCD">
        <w:tc>
          <w:tcPr>
            <w:tcW w:w="440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От 750 до 1150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12,0</w:t>
            </w:r>
          </w:p>
        </w:tc>
      </w:tr>
      <w:tr w:rsidR="00FD5FCD" w:rsidRPr="00FD5FCD" w:rsidTr="00FD5FCD">
        <w:tc>
          <w:tcPr>
            <w:tcW w:w="440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800 (постоянного тока)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9,0</w:t>
            </w:r>
          </w:p>
        </w:tc>
      </w:tr>
    </w:tbl>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Минимальные значения коэффициентов использования канатов *, применяемых при их замене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Таблица 4</w:t>
      </w:r>
    </w:p>
    <w:tbl>
      <w:tblPr>
        <w:tblW w:w="14852"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3411"/>
        <w:gridCol w:w="5439"/>
        <w:gridCol w:w="6002"/>
      </w:tblGrid>
      <w:tr w:rsidR="00FD5FCD" w:rsidRPr="00FD5FCD" w:rsidTr="00FD5FCD">
        <w:tc>
          <w:tcPr>
            <w:tcW w:w="3411"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Группа классификации механизма - 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Подвижные канаты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Неподвижные канаты</w:t>
            </w:r>
          </w:p>
        </w:tc>
      </w:tr>
      <w:tr w:rsidR="00FD5FCD" w:rsidRPr="00FD5FCD" w:rsidTr="00FD5FCD">
        <w:tc>
          <w:tcPr>
            <w:tcW w:w="3411"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r>
      <w:tr w:rsidR="00FD5FCD" w:rsidRPr="00FD5FCD" w:rsidTr="00FD5FCD">
        <w:tc>
          <w:tcPr>
            <w:tcW w:w="341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M1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2,50</w:t>
            </w:r>
          </w:p>
        </w:tc>
      </w:tr>
      <w:tr w:rsidR="00FD5FCD" w:rsidRPr="00FD5FCD" w:rsidTr="00FD5FCD">
        <w:tc>
          <w:tcPr>
            <w:tcW w:w="341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2,50</w:t>
            </w:r>
          </w:p>
        </w:tc>
      </w:tr>
      <w:tr w:rsidR="00FD5FCD" w:rsidRPr="00FD5FCD" w:rsidTr="00FD5FCD">
        <w:tc>
          <w:tcPr>
            <w:tcW w:w="341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lastRenderedPageBreak/>
              <w:t>М3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3,00</w:t>
            </w:r>
          </w:p>
        </w:tc>
      </w:tr>
      <w:tr w:rsidR="00FD5FCD" w:rsidRPr="00FD5FCD" w:rsidTr="00FD5FCD">
        <w:tc>
          <w:tcPr>
            <w:tcW w:w="341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3,50</w:t>
            </w:r>
          </w:p>
        </w:tc>
      </w:tr>
      <w:tr w:rsidR="00FD5FCD" w:rsidRPr="00FD5FCD" w:rsidTr="00FD5FCD">
        <w:tc>
          <w:tcPr>
            <w:tcW w:w="341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4,00</w:t>
            </w:r>
          </w:p>
        </w:tc>
      </w:tr>
      <w:tr w:rsidR="00FD5FCD" w:rsidRPr="00FD5FCD" w:rsidTr="00FD5FCD">
        <w:tc>
          <w:tcPr>
            <w:tcW w:w="341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4,50</w:t>
            </w:r>
          </w:p>
        </w:tc>
      </w:tr>
      <w:tr w:rsidR="00FD5FCD" w:rsidRPr="00FD5FCD" w:rsidTr="00FD5FCD">
        <w:tc>
          <w:tcPr>
            <w:tcW w:w="341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7,10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5,00</w:t>
            </w:r>
          </w:p>
        </w:tc>
      </w:tr>
      <w:tr w:rsidR="00FD5FCD" w:rsidRPr="00FD5FCD" w:rsidTr="00FD5FCD">
        <w:tc>
          <w:tcPr>
            <w:tcW w:w="341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9,00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5,00</w:t>
            </w:r>
          </w:p>
        </w:tc>
      </w:tr>
    </w:tbl>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Примечание к таблице 4.</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Если группа классификации механизма - М не указана в паспорте ПС, то ее определяют согласно приложению № 6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Приложение № 3</w:t>
      </w:r>
      <w:r w:rsidRPr="00FD5FCD">
        <w:rPr>
          <w:rFonts w:ascii="Arial" w:eastAsia="Times New Roman" w:hAnsi="Arial" w:cs="Arial"/>
          <w:color w:val="000000"/>
          <w:sz w:val="20"/>
          <w:szCs w:val="20"/>
          <w:lang w:eastAsia="ru-RU"/>
        </w:rPr>
        <w:br/>
        <w:t>к Федеральным нормам и правилам</w:t>
      </w:r>
      <w:r w:rsidRPr="00FD5FCD">
        <w:rPr>
          <w:rFonts w:ascii="Arial" w:eastAsia="Times New Roman" w:hAnsi="Arial" w:cs="Arial"/>
          <w:color w:val="000000"/>
          <w:sz w:val="20"/>
          <w:szCs w:val="20"/>
          <w:lang w:eastAsia="ru-RU"/>
        </w:rPr>
        <w:br/>
        <w:t>в области промышленной безопасности</w:t>
      </w:r>
      <w:r w:rsidRPr="00FD5FCD">
        <w:rPr>
          <w:rFonts w:ascii="Arial" w:eastAsia="Times New Roman" w:hAnsi="Arial" w:cs="Arial"/>
          <w:color w:val="000000"/>
          <w:sz w:val="20"/>
          <w:szCs w:val="20"/>
          <w:lang w:eastAsia="ru-RU"/>
        </w:rPr>
        <w:br/>
        <w:t>«Правила безопасности опасных</w:t>
      </w:r>
      <w:r w:rsidRPr="00FD5FCD">
        <w:rPr>
          <w:rFonts w:ascii="Arial" w:eastAsia="Times New Roman" w:hAnsi="Arial" w:cs="Arial"/>
          <w:color w:val="000000"/>
          <w:sz w:val="20"/>
          <w:szCs w:val="20"/>
          <w:lang w:eastAsia="ru-RU"/>
        </w:rPr>
        <w:br/>
        <w:t>производственных объектов, на которых</w:t>
      </w:r>
      <w:r w:rsidRPr="00FD5FCD">
        <w:rPr>
          <w:rFonts w:ascii="Arial" w:eastAsia="Times New Roman" w:hAnsi="Arial" w:cs="Arial"/>
          <w:color w:val="000000"/>
          <w:sz w:val="20"/>
          <w:szCs w:val="20"/>
          <w:lang w:eastAsia="ru-RU"/>
        </w:rPr>
        <w:br/>
        <w:t>используются подъемные сооружения»,</w:t>
      </w:r>
      <w:r w:rsidRPr="00FD5FCD">
        <w:rPr>
          <w:rFonts w:ascii="Arial" w:eastAsia="Times New Roman" w:hAnsi="Arial" w:cs="Arial"/>
          <w:color w:val="000000"/>
          <w:sz w:val="20"/>
          <w:szCs w:val="20"/>
          <w:lang w:eastAsia="ru-RU"/>
        </w:rPr>
        <w:br/>
        <w:t>утвержденным приказом Федеральной службы</w:t>
      </w:r>
      <w:r w:rsidRPr="00FD5FCD">
        <w:rPr>
          <w:rFonts w:ascii="Arial" w:eastAsia="Times New Roman" w:hAnsi="Arial" w:cs="Arial"/>
          <w:color w:val="000000"/>
          <w:sz w:val="20"/>
          <w:szCs w:val="20"/>
          <w:lang w:eastAsia="ru-RU"/>
        </w:rPr>
        <w:br/>
        <w:t>по  экологическому, технологическому</w:t>
      </w:r>
      <w:r w:rsidRPr="00FD5FCD">
        <w:rPr>
          <w:rFonts w:ascii="Arial" w:eastAsia="Times New Roman" w:hAnsi="Arial" w:cs="Arial"/>
          <w:color w:val="000000"/>
          <w:sz w:val="20"/>
          <w:szCs w:val="20"/>
          <w:lang w:eastAsia="ru-RU"/>
        </w:rPr>
        <w:br/>
        <w:t>и атомному надзору</w:t>
      </w:r>
      <w:r w:rsidRPr="00FD5FCD">
        <w:rPr>
          <w:rFonts w:ascii="Arial" w:eastAsia="Times New Roman" w:hAnsi="Arial" w:cs="Arial"/>
          <w:color w:val="000000"/>
          <w:sz w:val="20"/>
          <w:szCs w:val="20"/>
          <w:lang w:eastAsia="ru-RU"/>
        </w:rPr>
        <w:br/>
        <w:t>от 12 ноября 2013 г. № 533</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Нормы браковки элементов рельсовых путей опорных и подвесных подъемных сооружений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Рельсовый путь опорных ПС на рельсовом ходу подлежит браковке при наличии следующих дефектов и повреждений: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трещин и сколов рельсов любых размеров;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вертикального, горизонтального или приведенного (вертикального плюс половина горизонтального) износа головки рельса более 15% от соответствующего размера неизношенного профиля.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Браковку шпал (или </w:t>
      </w:r>
      <w:proofErr w:type="spellStart"/>
      <w:r w:rsidRPr="00FD5FCD">
        <w:rPr>
          <w:rFonts w:ascii="Arial" w:eastAsia="Times New Roman" w:hAnsi="Arial" w:cs="Arial"/>
          <w:color w:val="000000"/>
          <w:sz w:val="20"/>
          <w:szCs w:val="20"/>
          <w:lang w:eastAsia="ru-RU"/>
        </w:rPr>
        <w:t>полушпал</w:t>
      </w:r>
      <w:proofErr w:type="spellEnd"/>
      <w:r w:rsidRPr="00FD5FCD">
        <w:rPr>
          <w:rFonts w:ascii="Arial" w:eastAsia="Times New Roman" w:hAnsi="Arial" w:cs="Arial"/>
          <w:color w:val="000000"/>
          <w:sz w:val="20"/>
          <w:szCs w:val="20"/>
          <w:lang w:eastAsia="ru-RU"/>
        </w:rPr>
        <w:t>) наземного кранового пути производят при наличии следующих дефектов и повреждений: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железобетонных шпалах не должно быть сколов бетона до обнажения арматуры, а также иных сколов бетона на участке длиной более 250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железобетонных шпалах не должно быть сплошных опоясывающих или продольных трещин длиной более 100 мм с раскрытием более 0,3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в деревянных </w:t>
      </w:r>
      <w:proofErr w:type="spellStart"/>
      <w:r w:rsidRPr="00FD5FCD">
        <w:rPr>
          <w:rFonts w:ascii="Arial" w:eastAsia="Times New Roman" w:hAnsi="Arial" w:cs="Arial"/>
          <w:color w:val="000000"/>
          <w:sz w:val="20"/>
          <w:szCs w:val="20"/>
          <w:lang w:eastAsia="ru-RU"/>
        </w:rPr>
        <w:t>полушпалах</w:t>
      </w:r>
      <w:proofErr w:type="spellEnd"/>
      <w:r w:rsidRPr="00FD5FCD">
        <w:rPr>
          <w:rFonts w:ascii="Arial" w:eastAsia="Times New Roman" w:hAnsi="Arial" w:cs="Arial"/>
          <w:color w:val="000000"/>
          <w:sz w:val="20"/>
          <w:szCs w:val="20"/>
          <w:lang w:eastAsia="ru-RU"/>
        </w:rPr>
        <w:t xml:space="preserve">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Монорельсовый путь подвесных кранов, электрических талей и монорельсовых тележек подлежит браковке при наличии: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трещин и выколов рельсов любых размеров;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уменьшения ширины пояса рельса вследствие износа *;</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уменьшения толщины полки рельса вследствие износа * при одновременном отгибе полки *.</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Рисунок. Схема проведения измерений величин износа и отгиба полки монорельса при проведении его </w:t>
      </w:r>
      <w:proofErr w:type="spellStart"/>
      <w:r w:rsidRPr="00FD5FCD">
        <w:rPr>
          <w:rFonts w:ascii="Arial" w:eastAsia="Times New Roman" w:hAnsi="Arial" w:cs="Arial"/>
          <w:color w:val="000000"/>
          <w:sz w:val="20"/>
          <w:szCs w:val="20"/>
          <w:lang w:eastAsia="ru-RU"/>
        </w:rPr>
        <w:t>дефектации</w:t>
      </w:r>
      <w:proofErr w:type="spellEnd"/>
      <w:r w:rsidRPr="00FD5FCD">
        <w:rPr>
          <w:rFonts w:ascii="Arial" w:eastAsia="Times New Roman" w:hAnsi="Arial" w:cs="Arial"/>
          <w:color w:val="000000"/>
          <w:sz w:val="20"/>
          <w:szCs w:val="20"/>
          <w:lang w:eastAsia="ru-RU"/>
        </w:rPr>
        <w:t>:</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 первоначальная ширина полки; * - износ полки; t - толщина стенки;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 отгиб полки; * - первоначальная толщина полки на расстоянии (B-t)/4 от края;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 уменьшение толщины полки вследствие износа.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Приложение № 4</w:t>
      </w:r>
      <w:r w:rsidRPr="00FD5FCD">
        <w:rPr>
          <w:rFonts w:ascii="Arial" w:eastAsia="Times New Roman" w:hAnsi="Arial" w:cs="Arial"/>
          <w:color w:val="000000"/>
          <w:sz w:val="20"/>
          <w:szCs w:val="20"/>
          <w:lang w:eastAsia="ru-RU"/>
        </w:rPr>
        <w:br/>
        <w:t>к Федеральным нормам и правилам</w:t>
      </w:r>
      <w:r w:rsidRPr="00FD5FCD">
        <w:rPr>
          <w:rFonts w:ascii="Arial" w:eastAsia="Times New Roman" w:hAnsi="Arial" w:cs="Arial"/>
          <w:color w:val="000000"/>
          <w:sz w:val="20"/>
          <w:szCs w:val="20"/>
          <w:lang w:eastAsia="ru-RU"/>
        </w:rPr>
        <w:br/>
        <w:t>в области промышленной безопасности</w:t>
      </w:r>
      <w:r w:rsidRPr="00FD5FCD">
        <w:rPr>
          <w:rFonts w:ascii="Arial" w:eastAsia="Times New Roman" w:hAnsi="Arial" w:cs="Arial"/>
          <w:color w:val="000000"/>
          <w:sz w:val="20"/>
          <w:szCs w:val="20"/>
          <w:lang w:eastAsia="ru-RU"/>
        </w:rPr>
        <w:br/>
        <w:t>«Правила безопасности опасных</w:t>
      </w:r>
      <w:r w:rsidRPr="00FD5FCD">
        <w:rPr>
          <w:rFonts w:ascii="Arial" w:eastAsia="Times New Roman" w:hAnsi="Arial" w:cs="Arial"/>
          <w:color w:val="000000"/>
          <w:sz w:val="20"/>
          <w:szCs w:val="20"/>
          <w:lang w:eastAsia="ru-RU"/>
        </w:rPr>
        <w:br/>
        <w:t>производственных объектов, на которых</w:t>
      </w:r>
      <w:r w:rsidRPr="00FD5FCD">
        <w:rPr>
          <w:rFonts w:ascii="Arial" w:eastAsia="Times New Roman" w:hAnsi="Arial" w:cs="Arial"/>
          <w:color w:val="000000"/>
          <w:sz w:val="20"/>
          <w:szCs w:val="20"/>
          <w:lang w:eastAsia="ru-RU"/>
        </w:rPr>
        <w:br/>
        <w:t>используются подъемные сооружения»,</w:t>
      </w:r>
      <w:r w:rsidRPr="00FD5FCD">
        <w:rPr>
          <w:rFonts w:ascii="Arial" w:eastAsia="Times New Roman" w:hAnsi="Arial" w:cs="Arial"/>
          <w:color w:val="000000"/>
          <w:sz w:val="20"/>
          <w:szCs w:val="20"/>
          <w:lang w:eastAsia="ru-RU"/>
        </w:rPr>
        <w:br/>
        <w:t>утвержденным приказом Федеральной службы</w:t>
      </w:r>
      <w:r w:rsidRPr="00FD5FCD">
        <w:rPr>
          <w:rFonts w:ascii="Arial" w:eastAsia="Times New Roman" w:hAnsi="Arial" w:cs="Arial"/>
          <w:color w:val="000000"/>
          <w:sz w:val="20"/>
          <w:szCs w:val="20"/>
          <w:lang w:eastAsia="ru-RU"/>
        </w:rPr>
        <w:br/>
        <w:t>по  экологическому, технологическому</w:t>
      </w:r>
      <w:r w:rsidRPr="00FD5FCD">
        <w:rPr>
          <w:rFonts w:ascii="Arial" w:eastAsia="Times New Roman" w:hAnsi="Arial" w:cs="Arial"/>
          <w:color w:val="000000"/>
          <w:sz w:val="20"/>
          <w:szCs w:val="20"/>
          <w:lang w:eastAsia="ru-RU"/>
        </w:rPr>
        <w:br/>
      </w:r>
      <w:r w:rsidRPr="00FD5FCD">
        <w:rPr>
          <w:rFonts w:ascii="Arial" w:eastAsia="Times New Roman" w:hAnsi="Arial" w:cs="Arial"/>
          <w:color w:val="000000"/>
          <w:sz w:val="20"/>
          <w:szCs w:val="20"/>
          <w:lang w:eastAsia="ru-RU"/>
        </w:rPr>
        <w:lastRenderedPageBreak/>
        <w:t>и атомному надзору</w:t>
      </w:r>
      <w:r w:rsidRPr="00FD5FCD">
        <w:rPr>
          <w:rFonts w:ascii="Arial" w:eastAsia="Times New Roman" w:hAnsi="Arial" w:cs="Arial"/>
          <w:color w:val="000000"/>
          <w:sz w:val="20"/>
          <w:szCs w:val="20"/>
          <w:lang w:eastAsia="ru-RU"/>
        </w:rPr>
        <w:br/>
        <w:t>от 12 ноября 2013 г. № 533</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Нормы браковки стальных канатов подъемных сооружений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оценки безопасности использования канатов применяют следующие критерии: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а) характер и число обрывов проволок (рисунки 1-3),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б) разрыв пряди;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поверхностный и внутренний износ;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 поверхностная и внутренняя коррозия;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 местное уменьшение диаметра каната, включая разрыв сердечника;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 уменьшение площади поперечного сечения проволок каната (потери внутреннего сечения);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ж) деформация в виде волнистости, </w:t>
      </w:r>
      <w:proofErr w:type="spellStart"/>
      <w:r w:rsidRPr="00FD5FCD">
        <w:rPr>
          <w:rFonts w:ascii="Arial" w:eastAsia="Times New Roman" w:hAnsi="Arial" w:cs="Arial"/>
          <w:color w:val="000000"/>
          <w:sz w:val="20"/>
          <w:szCs w:val="20"/>
          <w:lang w:eastAsia="ru-RU"/>
        </w:rPr>
        <w:t>корзинообразности</w:t>
      </w:r>
      <w:proofErr w:type="spellEnd"/>
      <w:r w:rsidRPr="00FD5FCD">
        <w:rPr>
          <w:rFonts w:ascii="Arial" w:eastAsia="Times New Roman" w:hAnsi="Arial" w:cs="Arial"/>
          <w:color w:val="000000"/>
          <w:sz w:val="20"/>
          <w:szCs w:val="20"/>
          <w:lang w:eastAsia="ru-RU"/>
        </w:rPr>
        <w:t>, выдавливания проволок и прядей, раздавливания прядей, заломов, перегибов;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 повреждения в результате температурного воздействия или электрического дугового разряда.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Рисунок 1. Обрывы и смещения проволок каната крестовой </w:t>
      </w:r>
      <w:proofErr w:type="spellStart"/>
      <w:r w:rsidRPr="00FD5FCD">
        <w:rPr>
          <w:rFonts w:ascii="Arial" w:eastAsia="Times New Roman" w:hAnsi="Arial" w:cs="Arial"/>
          <w:color w:val="000000"/>
          <w:sz w:val="20"/>
          <w:szCs w:val="20"/>
          <w:lang w:eastAsia="ru-RU"/>
        </w:rPr>
        <w:t>свивки</w:t>
      </w:r>
      <w:proofErr w:type="spellEnd"/>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2. Сочетание обрывов проволок с их износом: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4.png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3. Обрывы проволок в зоне уравнительного блока: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 Браковка канатов, работающих со стальными и чугунными блоками, должна производиться по числу обрывов проволок в соответствии с таблицей 1 и рисунком 4.</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3. При уменьшении диаметра каната в результате поверхностного износа (рисунок 5) или коррозии (рисунок 6) на 7 процентов и более по сравнению с номинальным диаметром канат подлежит браковке даже при отсутствии видимых обрывов проволок.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При уменьшении диаметра каната в результате повреждения сердечника - внутреннего износа, </w:t>
      </w:r>
      <w:proofErr w:type="spellStart"/>
      <w:r w:rsidRPr="00FD5FCD">
        <w:rPr>
          <w:rFonts w:ascii="Arial" w:eastAsia="Times New Roman" w:hAnsi="Arial" w:cs="Arial"/>
          <w:color w:val="000000"/>
          <w:sz w:val="20"/>
          <w:szCs w:val="20"/>
          <w:lang w:eastAsia="ru-RU"/>
        </w:rPr>
        <w:t>обмятия</w:t>
      </w:r>
      <w:proofErr w:type="spellEnd"/>
      <w:r w:rsidRPr="00FD5FCD">
        <w:rPr>
          <w:rFonts w:ascii="Arial" w:eastAsia="Times New Roman" w:hAnsi="Arial" w:cs="Arial"/>
          <w:color w:val="000000"/>
          <w:sz w:val="20"/>
          <w:szCs w:val="20"/>
          <w:lang w:eastAsia="ru-RU"/>
        </w:rPr>
        <w:t>,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(рисунок 7).</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Приложение № 5</w:t>
      </w:r>
      <w:r w:rsidRPr="00FD5FCD">
        <w:rPr>
          <w:rFonts w:ascii="Arial" w:eastAsia="Times New Roman" w:hAnsi="Arial" w:cs="Arial"/>
          <w:color w:val="000000"/>
          <w:sz w:val="20"/>
          <w:szCs w:val="20"/>
          <w:lang w:eastAsia="ru-RU"/>
        </w:rPr>
        <w:br/>
        <w:t>к Федеральным нормам и правилам</w:t>
      </w:r>
      <w:r w:rsidRPr="00FD5FCD">
        <w:rPr>
          <w:rFonts w:ascii="Arial" w:eastAsia="Times New Roman" w:hAnsi="Arial" w:cs="Arial"/>
          <w:color w:val="000000"/>
          <w:sz w:val="20"/>
          <w:szCs w:val="20"/>
          <w:lang w:eastAsia="ru-RU"/>
        </w:rPr>
        <w:br/>
        <w:t>в области промышленной безопасности</w:t>
      </w:r>
      <w:r w:rsidRPr="00FD5FCD">
        <w:rPr>
          <w:rFonts w:ascii="Arial" w:eastAsia="Times New Roman" w:hAnsi="Arial" w:cs="Arial"/>
          <w:color w:val="000000"/>
          <w:sz w:val="20"/>
          <w:szCs w:val="20"/>
          <w:lang w:eastAsia="ru-RU"/>
        </w:rPr>
        <w:br/>
        <w:t>«Правила безопасности опасных</w:t>
      </w:r>
      <w:r w:rsidRPr="00FD5FCD">
        <w:rPr>
          <w:rFonts w:ascii="Arial" w:eastAsia="Times New Roman" w:hAnsi="Arial" w:cs="Arial"/>
          <w:color w:val="000000"/>
          <w:sz w:val="20"/>
          <w:szCs w:val="20"/>
          <w:lang w:eastAsia="ru-RU"/>
        </w:rPr>
        <w:br/>
        <w:t>производственных объектов, на которых</w:t>
      </w:r>
      <w:r w:rsidRPr="00FD5FCD">
        <w:rPr>
          <w:rFonts w:ascii="Arial" w:eastAsia="Times New Roman" w:hAnsi="Arial" w:cs="Arial"/>
          <w:color w:val="000000"/>
          <w:sz w:val="20"/>
          <w:szCs w:val="20"/>
          <w:lang w:eastAsia="ru-RU"/>
        </w:rPr>
        <w:br/>
        <w:t>используются подъемные сооружения»,</w:t>
      </w:r>
      <w:r w:rsidRPr="00FD5FCD">
        <w:rPr>
          <w:rFonts w:ascii="Arial" w:eastAsia="Times New Roman" w:hAnsi="Arial" w:cs="Arial"/>
          <w:color w:val="000000"/>
          <w:sz w:val="20"/>
          <w:szCs w:val="20"/>
          <w:lang w:eastAsia="ru-RU"/>
        </w:rPr>
        <w:br/>
        <w:t>утвержденным приказом Федеральной службы</w:t>
      </w:r>
      <w:r w:rsidRPr="00FD5FCD">
        <w:rPr>
          <w:rFonts w:ascii="Arial" w:eastAsia="Times New Roman" w:hAnsi="Arial" w:cs="Arial"/>
          <w:color w:val="000000"/>
          <w:sz w:val="20"/>
          <w:szCs w:val="20"/>
          <w:lang w:eastAsia="ru-RU"/>
        </w:rPr>
        <w:br/>
        <w:t>по  экологическому, технологическому</w:t>
      </w:r>
      <w:r w:rsidRPr="00FD5FCD">
        <w:rPr>
          <w:rFonts w:ascii="Arial" w:eastAsia="Times New Roman" w:hAnsi="Arial" w:cs="Arial"/>
          <w:color w:val="000000"/>
          <w:sz w:val="20"/>
          <w:szCs w:val="20"/>
          <w:lang w:eastAsia="ru-RU"/>
        </w:rPr>
        <w:br/>
        <w:t>и атомному надзору</w:t>
      </w:r>
      <w:r w:rsidRPr="00FD5FCD">
        <w:rPr>
          <w:rFonts w:ascii="Arial" w:eastAsia="Times New Roman" w:hAnsi="Arial" w:cs="Arial"/>
          <w:color w:val="000000"/>
          <w:sz w:val="20"/>
          <w:szCs w:val="20"/>
          <w:lang w:eastAsia="ru-RU"/>
        </w:rPr>
        <w:br/>
        <w:t>от 12 ноября 2013 г. № 533</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Порядок проведения испытаний стреловых кранов на грузовую устойчивость</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 Испытания на грузовую устойчивость проводят с целью проверки устойчивости крана. Кран считается выдержавшим испытание, если не произойдет его опрокидывания при статическом приложении нагрузки на крюке.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 При испытании на устойчивость стреловых самоходных кранов испытательную нагрузку определяют по формуле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где * (* или *) - вес стрелы G или вес гуська g, приведенный к оголовку стрелы или гуська, кН;</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Р - масса груза, равная номинальной грузоподъемности крана, умноженная на ускорение свободного падения, </w:t>
      </w:r>
      <w:proofErr w:type="spellStart"/>
      <w:r w:rsidRPr="00FD5FCD">
        <w:rPr>
          <w:rFonts w:ascii="Arial" w:eastAsia="Times New Roman" w:hAnsi="Arial" w:cs="Arial"/>
          <w:color w:val="000000"/>
          <w:sz w:val="20"/>
          <w:szCs w:val="20"/>
          <w:lang w:eastAsia="ru-RU"/>
        </w:rPr>
        <w:t>кН.</w:t>
      </w:r>
      <w:proofErr w:type="spellEnd"/>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Если вес стрелы G велика и гусек предназначен для сравнительно небольших грузов, то испытания на устойчивость не следует проводить по формуле 1 с испытательным грузом, поднятым на оголовке гуська.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В этом случае требования к устойчивости должны быть проверены путем расчета.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Примечание. Значение 1,25Р может изменяться в тех случаях, где требуются более высокие значения.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На рисунке 1 показан вид сбоку типичного крана с обозначениями рассматриваемых параметров: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L и l - длины стрелы и гуська (для телескопических стрел длина рассматриваемой стрелы), в метрах;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X, Y и х, у - координаты центра тяжести стрелы и гуська, в метрах;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j и k - вылеты стрелы и гуська, в метрах;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m, n - вылет центра тяжести дли стрелы и гуська, в метрах.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5.png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1. Обозначение параметров для определения испытания кранов на устойчивость</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рассчитывают по формуле: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кН</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кранов, оборудованных только стрелой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k = n = g = 0 и *; кН</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кранов, оборудованных стрелой и гуськом, если груз поднимается на оголовке стрелы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k=0 и *; кН</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если груз поднимается на оголовке гуська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кН</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Примечание. Значения Р, G, g и координаты центров тяжести X, Y, х, у должны быть установлены в технической документации крана для каждого значения L и l.</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Приложение № 6</w:t>
      </w:r>
      <w:r w:rsidRPr="00FD5FCD">
        <w:rPr>
          <w:rFonts w:ascii="Arial" w:eastAsia="Times New Roman" w:hAnsi="Arial" w:cs="Arial"/>
          <w:color w:val="000000"/>
          <w:sz w:val="20"/>
          <w:szCs w:val="20"/>
          <w:lang w:eastAsia="ru-RU"/>
        </w:rPr>
        <w:br/>
        <w:t>к Федеральным нормам и правилам</w:t>
      </w:r>
      <w:r w:rsidRPr="00FD5FCD">
        <w:rPr>
          <w:rFonts w:ascii="Arial" w:eastAsia="Times New Roman" w:hAnsi="Arial" w:cs="Arial"/>
          <w:color w:val="000000"/>
          <w:sz w:val="20"/>
          <w:szCs w:val="20"/>
          <w:lang w:eastAsia="ru-RU"/>
        </w:rPr>
        <w:br/>
        <w:t>в области промышленной безопасности</w:t>
      </w:r>
      <w:r w:rsidRPr="00FD5FCD">
        <w:rPr>
          <w:rFonts w:ascii="Arial" w:eastAsia="Times New Roman" w:hAnsi="Arial" w:cs="Arial"/>
          <w:color w:val="000000"/>
          <w:sz w:val="20"/>
          <w:szCs w:val="20"/>
          <w:lang w:eastAsia="ru-RU"/>
        </w:rPr>
        <w:br/>
        <w:t>«Правила безопасности опасных</w:t>
      </w:r>
      <w:r w:rsidRPr="00FD5FCD">
        <w:rPr>
          <w:rFonts w:ascii="Arial" w:eastAsia="Times New Roman" w:hAnsi="Arial" w:cs="Arial"/>
          <w:color w:val="000000"/>
          <w:sz w:val="20"/>
          <w:szCs w:val="20"/>
          <w:lang w:eastAsia="ru-RU"/>
        </w:rPr>
        <w:br/>
        <w:t>производственных объектов, на которых</w:t>
      </w:r>
      <w:r w:rsidRPr="00FD5FCD">
        <w:rPr>
          <w:rFonts w:ascii="Arial" w:eastAsia="Times New Roman" w:hAnsi="Arial" w:cs="Arial"/>
          <w:color w:val="000000"/>
          <w:sz w:val="20"/>
          <w:szCs w:val="20"/>
          <w:lang w:eastAsia="ru-RU"/>
        </w:rPr>
        <w:br/>
        <w:t>используются подъемные сооружения»,</w:t>
      </w:r>
      <w:r w:rsidRPr="00FD5FCD">
        <w:rPr>
          <w:rFonts w:ascii="Arial" w:eastAsia="Times New Roman" w:hAnsi="Arial" w:cs="Arial"/>
          <w:color w:val="000000"/>
          <w:sz w:val="20"/>
          <w:szCs w:val="20"/>
          <w:lang w:eastAsia="ru-RU"/>
        </w:rPr>
        <w:br/>
        <w:t>утвержденным приказом Федеральной службы</w:t>
      </w:r>
      <w:r w:rsidRPr="00FD5FCD">
        <w:rPr>
          <w:rFonts w:ascii="Arial" w:eastAsia="Times New Roman" w:hAnsi="Arial" w:cs="Arial"/>
          <w:color w:val="000000"/>
          <w:sz w:val="20"/>
          <w:szCs w:val="20"/>
          <w:lang w:eastAsia="ru-RU"/>
        </w:rPr>
        <w:br/>
        <w:t>по  экологическому, технологическому</w:t>
      </w:r>
      <w:r w:rsidRPr="00FD5FCD">
        <w:rPr>
          <w:rFonts w:ascii="Arial" w:eastAsia="Times New Roman" w:hAnsi="Arial" w:cs="Arial"/>
          <w:color w:val="000000"/>
          <w:sz w:val="20"/>
          <w:szCs w:val="20"/>
          <w:lang w:eastAsia="ru-RU"/>
        </w:rPr>
        <w:br/>
        <w:t>и атомному надзору</w:t>
      </w:r>
      <w:r w:rsidRPr="00FD5FCD">
        <w:rPr>
          <w:rFonts w:ascii="Arial" w:eastAsia="Times New Roman" w:hAnsi="Arial" w:cs="Arial"/>
          <w:color w:val="000000"/>
          <w:sz w:val="20"/>
          <w:szCs w:val="20"/>
          <w:lang w:eastAsia="ru-RU"/>
        </w:rPr>
        <w:br/>
        <w:t>от 12 ноября 2013 г. № 533</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Определение группы классификации механизма подъемного сооружения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 xml:space="preserve">Если в паспорте ПС не указана группа классификации его механизма, то она определяется расчетом, исходя из выбора соответствующего класса использования механизма согласно данным приведенным в таблице 1 и режима </w:t>
      </w:r>
      <w:proofErr w:type="spellStart"/>
      <w:r w:rsidRPr="00FD5FCD">
        <w:rPr>
          <w:rFonts w:ascii="Arial" w:eastAsia="Times New Roman" w:hAnsi="Arial" w:cs="Arial"/>
          <w:color w:val="000000"/>
          <w:sz w:val="20"/>
          <w:szCs w:val="20"/>
          <w:lang w:eastAsia="ru-RU"/>
        </w:rPr>
        <w:t>нагружения</w:t>
      </w:r>
      <w:proofErr w:type="spellEnd"/>
      <w:r w:rsidRPr="00FD5FCD">
        <w:rPr>
          <w:rFonts w:ascii="Arial" w:eastAsia="Times New Roman" w:hAnsi="Arial" w:cs="Arial"/>
          <w:color w:val="000000"/>
          <w:sz w:val="20"/>
          <w:szCs w:val="20"/>
          <w:lang w:eastAsia="ru-RU"/>
        </w:rPr>
        <w:t xml:space="preserve"> механизма согласно данным приведенным в таблице 2.</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 Класс использования механизма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Класс использования механизма характеризуется предполагаемой общей продолжительностью эксплуатации в часах и номинальными классами, приведенными в таблице 1.</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Максимальную общую продолжительность эксплуатации определяют исходя из предполагаемого среднего суточного времени использования в часах, числа рабочих дней в году и ожидаемого срока службы в годах.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классификации установлено под временем работы механизма время, в течение которого данный механизм находился в движении.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Таблица 1</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Класс использования механизма</w:t>
      </w:r>
    </w:p>
    <w:tbl>
      <w:tblPr>
        <w:tblW w:w="15611"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3552"/>
        <w:gridCol w:w="3686"/>
        <w:gridCol w:w="8373"/>
      </w:tblGrid>
      <w:tr w:rsidR="00FD5FCD" w:rsidRPr="00FD5FCD" w:rsidTr="00FD5FCD">
        <w:tc>
          <w:tcPr>
            <w:tcW w:w="3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Класс использования</w:t>
            </w:r>
          </w:p>
        </w:tc>
        <w:tc>
          <w:tcPr>
            <w:tcW w:w="3686"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Общая продолжительность испытания, часы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Примечание</w:t>
            </w:r>
          </w:p>
        </w:tc>
      </w:tr>
      <w:tr w:rsidR="00FD5FCD" w:rsidRPr="00FD5FCD" w:rsidTr="00FD5FCD">
        <w:tc>
          <w:tcPr>
            <w:tcW w:w="3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3686"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Нерегулярное использование</w:t>
            </w:r>
          </w:p>
        </w:tc>
      </w:tr>
      <w:tr w:rsidR="00FD5FCD" w:rsidRPr="00FD5FCD" w:rsidTr="00FD5FCD">
        <w:tc>
          <w:tcPr>
            <w:tcW w:w="3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3686"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r>
      <w:tr w:rsidR="00FD5FCD" w:rsidRPr="00FD5FCD" w:rsidTr="00FD5FCD">
        <w:tc>
          <w:tcPr>
            <w:tcW w:w="3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3686"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r>
      <w:tr w:rsidR="00FD5FCD" w:rsidRPr="00FD5FCD" w:rsidTr="00FD5FCD">
        <w:tc>
          <w:tcPr>
            <w:tcW w:w="3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3686"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r>
      <w:tr w:rsidR="00FD5FCD" w:rsidRPr="00FD5FCD" w:rsidTr="00FD5FCD">
        <w:tc>
          <w:tcPr>
            <w:tcW w:w="3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lastRenderedPageBreak/>
              <w:t>*</w:t>
            </w:r>
          </w:p>
        </w:tc>
        <w:tc>
          <w:tcPr>
            <w:tcW w:w="3686"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Регулярное использование в легких условиях</w:t>
            </w:r>
          </w:p>
        </w:tc>
      </w:tr>
      <w:tr w:rsidR="00FD5FCD" w:rsidRPr="00FD5FCD" w:rsidTr="00FD5FCD">
        <w:tc>
          <w:tcPr>
            <w:tcW w:w="3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3686"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6300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Регулярное использование с перерывами</w:t>
            </w:r>
          </w:p>
        </w:tc>
      </w:tr>
      <w:tr w:rsidR="00FD5FCD" w:rsidRPr="00FD5FCD" w:rsidTr="00FD5FCD">
        <w:tc>
          <w:tcPr>
            <w:tcW w:w="3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3686"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12500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Регулярное интенсивное использование</w:t>
            </w:r>
          </w:p>
        </w:tc>
      </w:tr>
      <w:tr w:rsidR="00FD5FCD" w:rsidRPr="00FD5FCD" w:rsidTr="00FD5FCD">
        <w:tc>
          <w:tcPr>
            <w:tcW w:w="3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3686"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25000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Интенсивное использование</w:t>
            </w:r>
          </w:p>
        </w:tc>
      </w:tr>
      <w:tr w:rsidR="00FD5FCD" w:rsidRPr="00FD5FCD" w:rsidTr="00FD5FCD">
        <w:tc>
          <w:tcPr>
            <w:tcW w:w="3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3686"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r>
      <w:tr w:rsidR="00FD5FCD" w:rsidRPr="00FD5FCD" w:rsidTr="00FD5FCD">
        <w:tc>
          <w:tcPr>
            <w:tcW w:w="3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3686"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r>
    </w:tbl>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2. Режим </w:t>
      </w:r>
      <w:proofErr w:type="spellStart"/>
      <w:r w:rsidRPr="00FD5FCD">
        <w:rPr>
          <w:rFonts w:ascii="Arial" w:eastAsia="Times New Roman" w:hAnsi="Arial" w:cs="Arial"/>
          <w:color w:val="000000"/>
          <w:sz w:val="20"/>
          <w:szCs w:val="20"/>
          <w:lang w:eastAsia="ru-RU"/>
        </w:rPr>
        <w:t>нагружения</w:t>
      </w:r>
      <w:proofErr w:type="spellEnd"/>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Режим </w:t>
      </w:r>
      <w:proofErr w:type="spellStart"/>
      <w:r w:rsidRPr="00FD5FCD">
        <w:rPr>
          <w:rFonts w:ascii="Arial" w:eastAsia="Times New Roman" w:hAnsi="Arial" w:cs="Arial"/>
          <w:color w:val="000000"/>
          <w:sz w:val="20"/>
          <w:szCs w:val="20"/>
          <w:lang w:eastAsia="ru-RU"/>
        </w:rPr>
        <w:t>нагружения</w:t>
      </w:r>
      <w:proofErr w:type="spellEnd"/>
      <w:r w:rsidRPr="00FD5FCD">
        <w:rPr>
          <w:rFonts w:ascii="Arial" w:eastAsia="Times New Roman" w:hAnsi="Arial" w:cs="Arial"/>
          <w:color w:val="000000"/>
          <w:sz w:val="20"/>
          <w:szCs w:val="20"/>
          <w:lang w:eastAsia="ru-RU"/>
        </w:rPr>
        <w:t xml:space="preserve"> определяет относительную длительность, с которой механизм подвергается действию максимальной или пониженной нагрузки. В таблице 2 приведены номинальные коэффициенты распределения нагрузок в зависимости от режимов </w:t>
      </w:r>
      <w:proofErr w:type="spellStart"/>
      <w:r w:rsidRPr="00FD5FCD">
        <w:rPr>
          <w:rFonts w:ascii="Arial" w:eastAsia="Times New Roman" w:hAnsi="Arial" w:cs="Arial"/>
          <w:color w:val="000000"/>
          <w:sz w:val="20"/>
          <w:szCs w:val="20"/>
          <w:lang w:eastAsia="ru-RU"/>
        </w:rPr>
        <w:t>нагружения</w:t>
      </w:r>
      <w:proofErr w:type="spellEnd"/>
      <w:r w:rsidRPr="00FD5FCD">
        <w:rPr>
          <w:rFonts w:ascii="Arial" w:eastAsia="Times New Roman" w:hAnsi="Arial" w:cs="Arial"/>
          <w:color w:val="000000"/>
          <w:sz w:val="20"/>
          <w:szCs w:val="20"/>
          <w:lang w:eastAsia="ru-RU"/>
        </w:rPr>
        <w:t xml:space="preserve"> механизма.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Таблица 2</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Номинальные коэффициенты распределения нагрузок механизмов *</w:t>
      </w:r>
    </w:p>
    <w:tbl>
      <w:tblPr>
        <w:tblW w:w="16108"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1851"/>
        <w:gridCol w:w="1843"/>
        <w:gridCol w:w="12414"/>
      </w:tblGrid>
      <w:tr w:rsidR="00FD5FCD" w:rsidRPr="00FD5FCD" w:rsidTr="00FD5FCD">
        <w:tc>
          <w:tcPr>
            <w:tcW w:w="185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 xml:space="preserve">Режим </w:t>
            </w:r>
            <w:proofErr w:type="spellStart"/>
            <w:r w:rsidRPr="00FD5FCD">
              <w:rPr>
                <w:rFonts w:ascii="Times New Roman" w:eastAsia="Times New Roman" w:hAnsi="Times New Roman" w:cs="Times New Roman"/>
                <w:b/>
                <w:bCs/>
                <w:sz w:val="20"/>
                <w:szCs w:val="20"/>
                <w:lang w:eastAsia="ru-RU"/>
              </w:rPr>
              <w:t>нагружения</w:t>
            </w:r>
            <w:proofErr w:type="spellEnd"/>
          </w:p>
        </w:tc>
        <w:tc>
          <w:tcPr>
            <w:tcW w:w="184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Номинальный коэффициент распределения нагрузки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Примечание</w:t>
            </w:r>
          </w:p>
        </w:tc>
      </w:tr>
      <w:tr w:rsidR="00FD5FCD" w:rsidRPr="00FD5FCD" w:rsidTr="00FD5FCD">
        <w:tc>
          <w:tcPr>
            <w:tcW w:w="185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lastRenderedPageBreak/>
              <w:t>L1 - легкий</w:t>
            </w:r>
          </w:p>
        </w:tc>
        <w:tc>
          <w:tcPr>
            <w:tcW w:w="184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Механизмы, подвергаемые действию малых нагрузок регулярно, наибольших нагрузок редко</w:t>
            </w:r>
          </w:p>
        </w:tc>
      </w:tr>
      <w:tr w:rsidR="00FD5FCD" w:rsidRPr="00FD5FCD" w:rsidTr="00FD5FCD">
        <w:tc>
          <w:tcPr>
            <w:tcW w:w="185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L2 - умеренный</w:t>
            </w:r>
          </w:p>
        </w:tc>
        <w:tc>
          <w:tcPr>
            <w:tcW w:w="184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Механизмы, подвергаемые действию умеренных нагрузок регулярно, наибольших нагрузок довольно часто</w:t>
            </w:r>
          </w:p>
        </w:tc>
      </w:tr>
      <w:tr w:rsidR="00FD5FCD" w:rsidRPr="00FD5FCD" w:rsidTr="00FD5FCD">
        <w:tc>
          <w:tcPr>
            <w:tcW w:w="185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L3 - тяжелый</w:t>
            </w:r>
          </w:p>
        </w:tc>
        <w:tc>
          <w:tcPr>
            <w:tcW w:w="184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Механизмы, подвергаемые действию больших нагрузок регулярно, наибольших нагрузок часто</w:t>
            </w:r>
          </w:p>
        </w:tc>
      </w:tr>
      <w:tr w:rsidR="00FD5FCD" w:rsidRPr="00FD5FCD" w:rsidTr="00FD5FCD">
        <w:tc>
          <w:tcPr>
            <w:tcW w:w="1851"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L4 - весьма тяжелый</w:t>
            </w:r>
          </w:p>
        </w:tc>
        <w:tc>
          <w:tcPr>
            <w:tcW w:w="184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Механизмы, подвергаемые действию наибольших нагрузок регулярно</w:t>
            </w:r>
          </w:p>
        </w:tc>
      </w:tr>
    </w:tbl>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Коэффициент распределения нагрузки для механизма * вычисляют по формуле: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где * - средняя продолжительность использования механизма при частных уровнях нагрузки - *,</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 общая продолжительность при всех частных уровнях нагрузки, *,</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 значение наибольшей нагрузки, приложенной к механизму;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m = 3.</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Номинальные значения коэффициента нагрузки для механизма устанавливают по таблице 2 (принимается ближайшее большее значение).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4.3. Определение группы классификации механизма в целом. Установив класс использования и режим </w:t>
      </w:r>
      <w:proofErr w:type="spellStart"/>
      <w:r w:rsidRPr="00FD5FCD">
        <w:rPr>
          <w:rFonts w:ascii="Arial" w:eastAsia="Times New Roman" w:hAnsi="Arial" w:cs="Arial"/>
          <w:color w:val="000000"/>
          <w:sz w:val="20"/>
          <w:szCs w:val="20"/>
          <w:lang w:eastAsia="ru-RU"/>
        </w:rPr>
        <w:t>нагружения</w:t>
      </w:r>
      <w:proofErr w:type="spellEnd"/>
      <w:r w:rsidRPr="00FD5FCD">
        <w:rPr>
          <w:rFonts w:ascii="Arial" w:eastAsia="Times New Roman" w:hAnsi="Arial" w:cs="Arial"/>
          <w:color w:val="000000"/>
          <w:sz w:val="20"/>
          <w:szCs w:val="20"/>
          <w:lang w:eastAsia="ru-RU"/>
        </w:rPr>
        <w:t>, по таблице 3 определяют группу классификации данного механизма в целом.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Таблица 3</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Группы классификации (режима) механизмов целом</w:t>
      </w:r>
    </w:p>
    <w:tbl>
      <w:tblPr>
        <w:tblW w:w="14876"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1710"/>
        <w:gridCol w:w="2409"/>
        <w:gridCol w:w="849"/>
        <w:gridCol w:w="849"/>
        <w:gridCol w:w="849"/>
        <w:gridCol w:w="1038"/>
        <w:gridCol w:w="1038"/>
        <w:gridCol w:w="1038"/>
        <w:gridCol w:w="1227"/>
        <w:gridCol w:w="1227"/>
        <w:gridCol w:w="1227"/>
        <w:gridCol w:w="1415"/>
      </w:tblGrid>
      <w:tr w:rsidR="00FD5FCD" w:rsidRPr="00FD5FCD" w:rsidTr="00FD5FCD">
        <w:tc>
          <w:tcPr>
            <w:tcW w:w="1710"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lastRenderedPageBreak/>
              <w:t xml:space="preserve">Режим </w:t>
            </w:r>
            <w:proofErr w:type="spellStart"/>
            <w:r w:rsidRPr="00FD5FCD">
              <w:rPr>
                <w:rFonts w:ascii="Times New Roman" w:eastAsia="Times New Roman" w:hAnsi="Times New Roman" w:cs="Times New Roman"/>
                <w:b/>
                <w:bCs/>
                <w:sz w:val="20"/>
                <w:szCs w:val="20"/>
                <w:lang w:eastAsia="ru-RU"/>
              </w:rPr>
              <w:t>нагружения</w:t>
            </w:r>
            <w:proofErr w:type="spellEnd"/>
          </w:p>
        </w:tc>
        <w:tc>
          <w:tcPr>
            <w:tcW w:w="2409"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Коэффициент распределения нагрузки *</w:t>
            </w:r>
          </w:p>
        </w:tc>
        <w:tc>
          <w:tcPr>
            <w:tcW w:w="0" w:type="auto"/>
            <w:gridSpan w:val="10"/>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Класс использования</w:t>
            </w:r>
          </w:p>
        </w:tc>
      </w:tr>
      <w:tr w:rsidR="00FD5FCD" w:rsidRPr="00FD5FCD" w:rsidTr="00FD5FCD">
        <w:tc>
          <w:tcPr>
            <w:tcW w:w="1710"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2409"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r>
      <w:tr w:rsidR="00FD5FCD" w:rsidRPr="00FD5FCD" w:rsidTr="00FD5FCD">
        <w:tc>
          <w:tcPr>
            <w:tcW w:w="1710"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2409"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0" w:type="auto"/>
            <w:gridSpan w:val="10"/>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общая продолжительность использования, часов</w:t>
            </w:r>
          </w:p>
        </w:tc>
      </w:tr>
      <w:tr w:rsidR="00FD5FCD" w:rsidRPr="00FD5FCD" w:rsidTr="00FD5FCD">
        <w:tc>
          <w:tcPr>
            <w:tcW w:w="1710"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2409"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6300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12500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25000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100000</w:t>
            </w:r>
          </w:p>
        </w:tc>
      </w:tr>
      <w:tr w:rsidR="00FD5FCD" w:rsidRPr="00FD5FCD" w:rsidTr="00FD5FCD">
        <w:tc>
          <w:tcPr>
            <w:tcW w:w="171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L1 - легкий</w:t>
            </w:r>
          </w:p>
        </w:tc>
        <w:tc>
          <w:tcPr>
            <w:tcW w:w="240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M1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М8</w:t>
            </w:r>
          </w:p>
        </w:tc>
      </w:tr>
      <w:tr w:rsidR="00FD5FCD" w:rsidRPr="00FD5FCD" w:rsidTr="00FD5FCD">
        <w:tc>
          <w:tcPr>
            <w:tcW w:w="171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L2 - умеренный</w:t>
            </w:r>
          </w:p>
        </w:tc>
        <w:tc>
          <w:tcPr>
            <w:tcW w:w="240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0,250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M1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r>
      <w:tr w:rsidR="00FD5FCD" w:rsidRPr="00FD5FCD" w:rsidTr="00FD5FCD">
        <w:tc>
          <w:tcPr>
            <w:tcW w:w="171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L3 - тяжелый</w:t>
            </w:r>
          </w:p>
        </w:tc>
        <w:tc>
          <w:tcPr>
            <w:tcW w:w="240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M1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r>
      <w:tr w:rsidR="00FD5FCD" w:rsidRPr="00FD5FCD" w:rsidTr="00FD5FCD">
        <w:tc>
          <w:tcPr>
            <w:tcW w:w="171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L4 - весьма тяжелый</w:t>
            </w:r>
          </w:p>
        </w:tc>
        <w:tc>
          <w:tcPr>
            <w:tcW w:w="240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r>
    </w:tbl>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Приложение № 7</w:t>
      </w:r>
      <w:r w:rsidRPr="00FD5FCD">
        <w:rPr>
          <w:rFonts w:ascii="Arial" w:eastAsia="Times New Roman" w:hAnsi="Arial" w:cs="Arial"/>
          <w:color w:val="000000"/>
          <w:sz w:val="20"/>
          <w:szCs w:val="20"/>
          <w:lang w:eastAsia="ru-RU"/>
        </w:rPr>
        <w:br/>
        <w:t>к Федеральным нормам и правилам</w:t>
      </w:r>
      <w:r w:rsidRPr="00FD5FCD">
        <w:rPr>
          <w:rFonts w:ascii="Arial" w:eastAsia="Times New Roman" w:hAnsi="Arial" w:cs="Arial"/>
          <w:color w:val="000000"/>
          <w:sz w:val="20"/>
          <w:szCs w:val="20"/>
          <w:lang w:eastAsia="ru-RU"/>
        </w:rPr>
        <w:br/>
        <w:t>в области промышленной безопасности</w:t>
      </w:r>
      <w:r w:rsidRPr="00FD5FCD">
        <w:rPr>
          <w:rFonts w:ascii="Arial" w:eastAsia="Times New Roman" w:hAnsi="Arial" w:cs="Arial"/>
          <w:color w:val="000000"/>
          <w:sz w:val="20"/>
          <w:szCs w:val="20"/>
          <w:lang w:eastAsia="ru-RU"/>
        </w:rPr>
        <w:br/>
        <w:t>«Правила безопасности опасных</w:t>
      </w:r>
      <w:r w:rsidRPr="00FD5FCD">
        <w:rPr>
          <w:rFonts w:ascii="Arial" w:eastAsia="Times New Roman" w:hAnsi="Arial" w:cs="Arial"/>
          <w:color w:val="000000"/>
          <w:sz w:val="20"/>
          <w:szCs w:val="20"/>
          <w:lang w:eastAsia="ru-RU"/>
        </w:rPr>
        <w:br/>
        <w:t>производственных объектов, на которых</w:t>
      </w:r>
      <w:r w:rsidRPr="00FD5FCD">
        <w:rPr>
          <w:rFonts w:ascii="Arial" w:eastAsia="Times New Roman" w:hAnsi="Arial" w:cs="Arial"/>
          <w:color w:val="000000"/>
          <w:sz w:val="20"/>
          <w:szCs w:val="20"/>
          <w:lang w:eastAsia="ru-RU"/>
        </w:rPr>
        <w:br/>
        <w:t>используются подъемные сооружения»,</w:t>
      </w:r>
      <w:r w:rsidRPr="00FD5FCD">
        <w:rPr>
          <w:rFonts w:ascii="Arial" w:eastAsia="Times New Roman" w:hAnsi="Arial" w:cs="Arial"/>
          <w:color w:val="000000"/>
          <w:sz w:val="20"/>
          <w:szCs w:val="20"/>
          <w:lang w:eastAsia="ru-RU"/>
        </w:rPr>
        <w:br/>
        <w:t>утвержденным приказом Федеральной службы</w:t>
      </w:r>
      <w:r w:rsidRPr="00FD5FCD">
        <w:rPr>
          <w:rFonts w:ascii="Arial" w:eastAsia="Times New Roman" w:hAnsi="Arial" w:cs="Arial"/>
          <w:color w:val="000000"/>
          <w:sz w:val="20"/>
          <w:szCs w:val="20"/>
          <w:lang w:eastAsia="ru-RU"/>
        </w:rPr>
        <w:br/>
      </w:r>
      <w:r w:rsidRPr="00FD5FCD">
        <w:rPr>
          <w:rFonts w:ascii="Arial" w:eastAsia="Times New Roman" w:hAnsi="Arial" w:cs="Arial"/>
          <w:color w:val="000000"/>
          <w:sz w:val="20"/>
          <w:szCs w:val="20"/>
          <w:lang w:eastAsia="ru-RU"/>
        </w:rPr>
        <w:lastRenderedPageBreak/>
        <w:t>по  экологическому, технологическому</w:t>
      </w:r>
      <w:r w:rsidRPr="00FD5FCD">
        <w:rPr>
          <w:rFonts w:ascii="Arial" w:eastAsia="Times New Roman" w:hAnsi="Arial" w:cs="Arial"/>
          <w:color w:val="000000"/>
          <w:sz w:val="20"/>
          <w:szCs w:val="20"/>
          <w:lang w:eastAsia="ru-RU"/>
        </w:rPr>
        <w:br/>
        <w:t>и атомному надзору</w:t>
      </w:r>
      <w:r w:rsidRPr="00FD5FCD">
        <w:rPr>
          <w:rFonts w:ascii="Arial" w:eastAsia="Times New Roman" w:hAnsi="Arial" w:cs="Arial"/>
          <w:color w:val="000000"/>
          <w:sz w:val="20"/>
          <w:szCs w:val="20"/>
          <w:lang w:eastAsia="ru-RU"/>
        </w:rPr>
        <w:br/>
        <w:t>от 12 ноября 2013 г. № 533</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Нормы браковки канатных и цепных стропов, а также текстильных стропов на полимерной основе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Канатный строп из стальных канатов подлежит браковке, если число видимых обрывов наружных проволок каната превышает указанное в таблице.</w:t>
      </w:r>
    </w:p>
    <w:tbl>
      <w:tblPr>
        <w:tblW w:w="1617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1851"/>
        <w:gridCol w:w="4361"/>
        <w:gridCol w:w="4359"/>
        <w:gridCol w:w="5604"/>
      </w:tblGrid>
      <w:tr w:rsidR="00FD5FCD" w:rsidRPr="00FD5FCD" w:rsidTr="00FD5FCD">
        <w:tc>
          <w:tcPr>
            <w:tcW w:w="1851"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 xml:space="preserve">Стропы из канатов двойной </w:t>
            </w:r>
            <w:proofErr w:type="spellStart"/>
            <w:r w:rsidRPr="00FD5FCD">
              <w:rPr>
                <w:rFonts w:ascii="Times New Roman" w:eastAsia="Times New Roman" w:hAnsi="Times New Roman" w:cs="Times New Roman"/>
                <w:b/>
                <w:bCs/>
                <w:sz w:val="20"/>
                <w:szCs w:val="20"/>
                <w:lang w:eastAsia="ru-RU"/>
              </w:rPr>
              <w:t>свивки</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Число видимых обрывов проволок на участке канатного стропа длиной</w:t>
            </w:r>
          </w:p>
        </w:tc>
      </w:tr>
      <w:tr w:rsidR="00FD5FCD" w:rsidRPr="00FD5FCD" w:rsidTr="00FD5FCD">
        <w:tc>
          <w:tcPr>
            <w:tcW w:w="1851"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30d</w:t>
            </w:r>
          </w:p>
        </w:tc>
      </w:tr>
      <w:tr w:rsidR="00FD5FCD" w:rsidRPr="00FD5FCD" w:rsidTr="00FD5FCD">
        <w:tc>
          <w:tcPr>
            <w:tcW w:w="1851"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16</w:t>
            </w:r>
          </w:p>
        </w:tc>
      </w:tr>
    </w:tbl>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Примечание. d - диаметр каната, в миллиметрах.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Цепной строп подлежит браковке при удлинении звена цепи более 3 процентов от первоначального размера (рисунок 1) и при уменьшении диаметра сечения звена цепи вследствие износа более 10 процентов (рисунок 2).</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6.png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1. Увеличение звена цепи: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7.png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2. Уменьшение диаметра сечения звена цепи: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осмотре текстильных стропов на полимерной основе необходимо обратить внимание на состояние лент, швов, крюков, скоб, замыкающих устройств, обойм, карабинов и мест их креплений. Стропы не должны допускаться к работе, если: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отсутствует клеймо (бирка) или не читаются сведения о стропе, которые содержат информацию об изготовителе, грузоподъемности;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имеются узлы на несущих лентах стропов;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имеются поперечные порезы или разрывы ленты независимо от их размеров;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миллиметров;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имеются местные расслоения лент стропа (кроме мест заделки краев лент) на суммарной длине более 0,5 метра на одном крайнем шве или на двух и более внутренних швах, сопровождаемые разрывом трех и более строчек шва;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имеются местные расслоения лент стропа в месте заделки краев ленты на длине более 0,2 метра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миллиметров;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присутствуют выпучивание нитей из ленты стропа на расстояние более 10 процентов ширины ленты;</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имеются сквозные отверстия диаметром более 10 процентов ширины ленты от воздействия острых предметов;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имеются загрязнение лент (нефтепродуктами, смолами, красками, цементом, грунтом) более 50 процентов длины стропа;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присутствует совокупность всех вышеперечисленных дефектов на площади более 10 процентов ширины и длины стропа;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присутствует </w:t>
      </w:r>
      <w:proofErr w:type="spellStart"/>
      <w:r w:rsidRPr="00FD5FCD">
        <w:rPr>
          <w:rFonts w:ascii="Arial" w:eastAsia="Times New Roman" w:hAnsi="Arial" w:cs="Arial"/>
          <w:color w:val="000000"/>
          <w:sz w:val="20"/>
          <w:szCs w:val="20"/>
          <w:lang w:eastAsia="ru-RU"/>
        </w:rPr>
        <w:t>размочаливание</w:t>
      </w:r>
      <w:proofErr w:type="spellEnd"/>
      <w:r w:rsidRPr="00FD5FCD">
        <w:rPr>
          <w:rFonts w:ascii="Arial" w:eastAsia="Times New Roman" w:hAnsi="Arial" w:cs="Arial"/>
          <w:color w:val="000000"/>
          <w:sz w:val="20"/>
          <w:szCs w:val="20"/>
          <w:lang w:eastAsia="ru-RU"/>
        </w:rPr>
        <w:t xml:space="preserve"> или износ более 10 процентов ширины петель стропа.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трещинами любых размеров и расположения;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износом поверхности элементов или наличием местных вмятин, приводящих к уменьшению площади поперечного сечения на 10 процентов и более;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наличием остаточных деформаций, приводящих к изменению первоначального размера элемента более чем на 3 процента;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повреждением резьбовых соединений и других креплений.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Приложение № 8</w:t>
      </w:r>
      <w:r w:rsidRPr="00FD5FCD">
        <w:rPr>
          <w:rFonts w:ascii="Arial" w:eastAsia="Times New Roman" w:hAnsi="Arial" w:cs="Arial"/>
          <w:color w:val="000000"/>
          <w:sz w:val="20"/>
          <w:szCs w:val="20"/>
          <w:lang w:eastAsia="ru-RU"/>
        </w:rPr>
        <w:br/>
        <w:t>к Федеральным нормам и правилам</w:t>
      </w:r>
      <w:r w:rsidRPr="00FD5FCD">
        <w:rPr>
          <w:rFonts w:ascii="Arial" w:eastAsia="Times New Roman" w:hAnsi="Arial" w:cs="Arial"/>
          <w:color w:val="000000"/>
          <w:sz w:val="20"/>
          <w:szCs w:val="20"/>
          <w:lang w:eastAsia="ru-RU"/>
        </w:rPr>
        <w:br/>
        <w:t>в области промышленной безопасности</w:t>
      </w:r>
      <w:r w:rsidRPr="00FD5FCD">
        <w:rPr>
          <w:rFonts w:ascii="Arial" w:eastAsia="Times New Roman" w:hAnsi="Arial" w:cs="Arial"/>
          <w:color w:val="000000"/>
          <w:sz w:val="20"/>
          <w:szCs w:val="20"/>
          <w:lang w:eastAsia="ru-RU"/>
        </w:rPr>
        <w:br/>
        <w:t>«Правила безопасности опасных</w:t>
      </w:r>
      <w:r w:rsidRPr="00FD5FCD">
        <w:rPr>
          <w:rFonts w:ascii="Arial" w:eastAsia="Times New Roman" w:hAnsi="Arial" w:cs="Arial"/>
          <w:color w:val="000000"/>
          <w:sz w:val="20"/>
          <w:szCs w:val="20"/>
          <w:lang w:eastAsia="ru-RU"/>
        </w:rPr>
        <w:br/>
        <w:t>производственных объектов, на которых</w:t>
      </w:r>
      <w:r w:rsidRPr="00FD5FCD">
        <w:rPr>
          <w:rFonts w:ascii="Arial" w:eastAsia="Times New Roman" w:hAnsi="Arial" w:cs="Arial"/>
          <w:color w:val="000000"/>
          <w:sz w:val="20"/>
          <w:szCs w:val="20"/>
          <w:lang w:eastAsia="ru-RU"/>
        </w:rPr>
        <w:br/>
        <w:t>используются подъемные сооружения»,</w:t>
      </w:r>
      <w:r w:rsidRPr="00FD5FCD">
        <w:rPr>
          <w:rFonts w:ascii="Arial" w:eastAsia="Times New Roman" w:hAnsi="Arial" w:cs="Arial"/>
          <w:color w:val="000000"/>
          <w:sz w:val="20"/>
          <w:szCs w:val="20"/>
          <w:lang w:eastAsia="ru-RU"/>
        </w:rPr>
        <w:br/>
        <w:t>утвержденным приказом Федеральной службы</w:t>
      </w:r>
      <w:r w:rsidRPr="00FD5FCD">
        <w:rPr>
          <w:rFonts w:ascii="Arial" w:eastAsia="Times New Roman" w:hAnsi="Arial" w:cs="Arial"/>
          <w:color w:val="000000"/>
          <w:sz w:val="20"/>
          <w:szCs w:val="20"/>
          <w:lang w:eastAsia="ru-RU"/>
        </w:rPr>
        <w:br/>
        <w:t>по  экологическому, технологическому</w:t>
      </w:r>
      <w:r w:rsidRPr="00FD5FCD">
        <w:rPr>
          <w:rFonts w:ascii="Arial" w:eastAsia="Times New Roman" w:hAnsi="Arial" w:cs="Arial"/>
          <w:color w:val="000000"/>
          <w:sz w:val="20"/>
          <w:szCs w:val="20"/>
          <w:lang w:eastAsia="ru-RU"/>
        </w:rPr>
        <w:br/>
        <w:t>и атомному надзору</w:t>
      </w:r>
      <w:r w:rsidRPr="00FD5FCD">
        <w:rPr>
          <w:rFonts w:ascii="Arial" w:eastAsia="Times New Roman" w:hAnsi="Arial" w:cs="Arial"/>
          <w:color w:val="000000"/>
          <w:sz w:val="20"/>
          <w:szCs w:val="20"/>
          <w:lang w:eastAsia="ru-RU"/>
        </w:rPr>
        <w:br/>
        <w:t>от 12 ноября 2013 г. № 533</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Предельные величины отклонений рельсового пути от проектного положения в плане и профиле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8.png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9.png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Примечания.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 Измерения отклонений * и * выполняют на всем участке возможного движения ПС через интервалы не более 5 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 При изменении температуры на каждые 10°С устанавливаемый при устройстве зазор * изменяют на 1,5 мм, например при температуре плюс 20°С установленный зазор между рельсами должен быть равен 3 мм, а при температуре минус 10°С - 7,5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 Величины отклонений для козловых кранов пролетом 30 м и более принимают как для кранов-перегружателей.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4. При установке импортного ПС, величина отклонения - * должна быть приведена в соответствие с фактическим зазором между ребордами его ходовых колес (или направляющим роликами, при </w:t>
      </w:r>
      <w:proofErr w:type="spellStart"/>
      <w:r w:rsidRPr="00FD5FCD">
        <w:rPr>
          <w:rFonts w:ascii="Arial" w:eastAsia="Times New Roman" w:hAnsi="Arial" w:cs="Arial"/>
          <w:color w:val="000000"/>
          <w:sz w:val="20"/>
          <w:szCs w:val="20"/>
          <w:lang w:eastAsia="ru-RU"/>
        </w:rPr>
        <w:t>безребордных</w:t>
      </w:r>
      <w:proofErr w:type="spellEnd"/>
      <w:r w:rsidRPr="00FD5FCD">
        <w:rPr>
          <w:rFonts w:ascii="Arial" w:eastAsia="Times New Roman" w:hAnsi="Arial" w:cs="Arial"/>
          <w:color w:val="000000"/>
          <w:sz w:val="20"/>
          <w:szCs w:val="20"/>
          <w:lang w:eastAsia="ru-RU"/>
        </w:rPr>
        <w:t xml:space="preserve"> колесах) и головкой рельса. Если, например, этот зазор составляет 15 мм, то отклонение * должно быть принято равным 7,5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Таблица 1</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Число обрывов проволок, при наличии которых бракуются стальные канаты ПС, работающие со стальными и чугунными блоками</w:t>
      </w:r>
    </w:p>
    <w:tbl>
      <w:tblPr>
        <w:tblW w:w="16060"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2418"/>
        <w:gridCol w:w="2552"/>
        <w:gridCol w:w="850"/>
        <w:gridCol w:w="1125"/>
        <w:gridCol w:w="1125"/>
        <w:gridCol w:w="1435"/>
        <w:gridCol w:w="1435"/>
        <w:gridCol w:w="1125"/>
        <w:gridCol w:w="1125"/>
        <w:gridCol w:w="1435"/>
        <w:gridCol w:w="1435"/>
      </w:tblGrid>
      <w:tr w:rsidR="00FD5FCD" w:rsidRPr="00FD5FCD" w:rsidTr="00FD5FCD">
        <w:tc>
          <w:tcPr>
            <w:tcW w:w="2418"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Число несущих проволок в наружных прядях</w:t>
            </w:r>
          </w:p>
        </w:tc>
        <w:tc>
          <w:tcPr>
            <w:tcW w:w="2552"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Конструкции канатов</w:t>
            </w:r>
          </w:p>
        </w:tc>
        <w:tc>
          <w:tcPr>
            <w:tcW w:w="850"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 xml:space="preserve">Тип </w:t>
            </w:r>
            <w:proofErr w:type="spellStart"/>
            <w:r w:rsidRPr="00FD5FCD">
              <w:rPr>
                <w:rFonts w:ascii="Times New Roman" w:eastAsia="Times New Roman" w:hAnsi="Times New Roman" w:cs="Times New Roman"/>
                <w:b/>
                <w:bCs/>
                <w:sz w:val="20"/>
                <w:szCs w:val="20"/>
                <w:lang w:eastAsia="ru-RU"/>
              </w:rPr>
              <w:t>свивки</w:t>
            </w:r>
            <w:proofErr w:type="spellEnd"/>
          </w:p>
        </w:tc>
        <w:tc>
          <w:tcPr>
            <w:tcW w:w="0" w:type="auto"/>
            <w:gridSpan w:val="8"/>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Группа классификации (режима) механизма</w:t>
            </w: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850"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0" w:type="auto"/>
            <w:gridSpan w:val="4"/>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М1, М2, М3 и М4</w:t>
            </w:r>
          </w:p>
        </w:tc>
        <w:tc>
          <w:tcPr>
            <w:tcW w:w="0" w:type="auto"/>
            <w:gridSpan w:val="4"/>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М5, М6, М7 и М8</w:t>
            </w: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850"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xml:space="preserve">Крестовая </w:t>
            </w:r>
            <w:proofErr w:type="spellStart"/>
            <w:r w:rsidRPr="00FD5FCD">
              <w:rPr>
                <w:rFonts w:ascii="Times New Roman" w:eastAsia="Times New Roman" w:hAnsi="Times New Roman" w:cs="Times New Roman"/>
                <w:sz w:val="20"/>
                <w:szCs w:val="20"/>
                <w:lang w:eastAsia="ru-RU"/>
              </w:rPr>
              <w:t>свивка</w:t>
            </w:r>
            <w:proofErr w:type="spellEnd"/>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xml:space="preserve">Односторонняя </w:t>
            </w:r>
            <w:proofErr w:type="spellStart"/>
            <w:r w:rsidRPr="00FD5FCD">
              <w:rPr>
                <w:rFonts w:ascii="Times New Roman" w:eastAsia="Times New Roman" w:hAnsi="Times New Roman" w:cs="Times New Roman"/>
                <w:sz w:val="20"/>
                <w:szCs w:val="20"/>
                <w:lang w:eastAsia="ru-RU"/>
              </w:rPr>
              <w:t>свивка</w:t>
            </w:r>
            <w:proofErr w:type="spellEnd"/>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xml:space="preserve">Крестовая </w:t>
            </w:r>
            <w:proofErr w:type="spellStart"/>
            <w:r w:rsidRPr="00FD5FCD">
              <w:rPr>
                <w:rFonts w:ascii="Times New Roman" w:eastAsia="Times New Roman" w:hAnsi="Times New Roman" w:cs="Times New Roman"/>
                <w:sz w:val="20"/>
                <w:szCs w:val="20"/>
                <w:lang w:eastAsia="ru-RU"/>
              </w:rPr>
              <w:t>свивка</w:t>
            </w:r>
            <w:proofErr w:type="spellEnd"/>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xml:space="preserve">Односторонняя </w:t>
            </w:r>
            <w:proofErr w:type="spellStart"/>
            <w:r w:rsidRPr="00FD5FCD">
              <w:rPr>
                <w:rFonts w:ascii="Times New Roman" w:eastAsia="Times New Roman" w:hAnsi="Times New Roman" w:cs="Times New Roman"/>
                <w:sz w:val="20"/>
                <w:szCs w:val="20"/>
                <w:lang w:eastAsia="ru-RU"/>
              </w:rPr>
              <w:t>свивка</w:t>
            </w:r>
            <w:proofErr w:type="spellEnd"/>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850"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0" w:type="auto"/>
            <w:gridSpan w:val="8"/>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на участке длиной</w:t>
            </w: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850"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30d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30d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30d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30d</w:t>
            </w:r>
          </w:p>
        </w:tc>
      </w:tr>
      <w:tr w:rsidR="00FD5FCD" w:rsidRPr="00FD5FCD" w:rsidTr="00FD5FCD">
        <w:tc>
          <w:tcPr>
            <w:tcW w:w="2418"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6x7(6/1)</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w:t>
            </w: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6х7(1+6)+1х7(1+6)</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6х7(1+6)+1о.с.</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8х6(0+6)+9о.с.</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6x19(9/9/1)*</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w:t>
            </w: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6х19(1+9+9)+1о.с.</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6х19(1+9+9)+7х7(1+6)*</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lastRenderedPageBreak/>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18х7(1+6)+1о.с.</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w:t>
            </w:r>
          </w:p>
        </w:tc>
      </w:tr>
      <w:tr w:rsidR="00FD5FCD" w:rsidRPr="00FD5FCD" w:rsidTr="00FD5FCD">
        <w:tc>
          <w:tcPr>
            <w:tcW w:w="2418"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8x19(9/9/1)*</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19</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w:t>
            </w: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6x19(12/6/1)</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6x19(12/6+6F/1)</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6x25F5(12/12/1)*</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6х19(1+6+6/6)+7х7(1+6)</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ЛК-Р</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6х19(1+6+6/6)+1о.с.</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ЛК-Р</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6x25(1+6; 6+12)+1о.с.</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ЛК-З</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6x25(1+6; 6+12)+7х7(1+6)</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ЛК-З</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8x16(0+5+11)+9о.с.</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ТК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11</w:t>
            </w:r>
          </w:p>
        </w:tc>
      </w:tr>
      <w:tr w:rsidR="00FD5FCD" w:rsidRPr="00FD5FCD" w:rsidTr="00FD5FCD">
        <w:tc>
          <w:tcPr>
            <w:tcW w:w="2418"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lastRenderedPageBreak/>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8x19(12/6+6F/1)</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13</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13</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13</w:t>
            </w: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8х19(1+6+6/6)+1о.с.</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ЛК-Р</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6x36(14/7+7/7/1)*</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7</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14</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7</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14</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29</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7</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14</w:t>
            </w: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6x30(0+15+15)+7о.с.</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6х36(1+7+7/7+14)+1о.с*</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ЛК-РО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6x36(1+7+7/7+14)+ +7x7(1+6)*</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ЛК-РО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6х31(1+6+6/6+12)+1о.с.</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16</w:t>
            </w: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6х31(1+6+6/6+12)+7х7(1+6)</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6х37(1+6+15+15)+1о.с.</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ТЛК-О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lastRenderedPageBreak/>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6x41(16/8+8/8/1)*</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18</w:t>
            </w:r>
          </w:p>
        </w:tc>
      </w:tr>
      <w:tr w:rsidR="00FD5FCD" w:rsidRPr="00FD5FCD" w:rsidTr="00FD5FCD">
        <w:tc>
          <w:tcPr>
            <w:tcW w:w="2418"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6x37(18/12/6/1)</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19</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19</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38</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19</w:t>
            </w:r>
          </w:p>
        </w:tc>
      </w:tr>
      <w:tr w:rsidR="00FD5FCD" w:rsidRPr="00FD5FCD" w:rsidTr="00FD5FCD">
        <w:tc>
          <w:tcPr>
            <w:tcW w:w="2418" w:type="dxa"/>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18х19(1+6+6/6)+1о.с.</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ЛК-Р</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D5FCD" w:rsidRPr="00FD5FCD" w:rsidRDefault="00FD5FCD" w:rsidP="00FD5FCD">
            <w:pPr>
              <w:spacing w:after="0" w:line="240" w:lineRule="auto"/>
              <w:rPr>
                <w:rFonts w:ascii="Times New Roman" w:eastAsia="Times New Roman" w:hAnsi="Times New Roman" w:cs="Times New Roman"/>
                <w:sz w:val="20"/>
                <w:szCs w:val="20"/>
                <w:lang w:eastAsia="ru-RU"/>
              </w:rPr>
            </w:pPr>
          </w:p>
        </w:tc>
      </w:tr>
      <w:tr w:rsidR="00FD5FCD" w:rsidRPr="00FD5FCD" w:rsidTr="00FD5FCD">
        <w:tc>
          <w:tcPr>
            <w:tcW w:w="2418"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21</w:t>
            </w:r>
          </w:p>
        </w:tc>
      </w:tr>
      <w:tr w:rsidR="00FD5FCD" w:rsidRPr="00FD5FCD" w:rsidTr="00FD5FCD">
        <w:tc>
          <w:tcPr>
            <w:tcW w:w="2418"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22</w:t>
            </w:r>
          </w:p>
        </w:tc>
      </w:tr>
      <w:tr w:rsidR="00FD5FCD" w:rsidRPr="00FD5FCD" w:rsidTr="00FD5FCD">
        <w:tc>
          <w:tcPr>
            <w:tcW w:w="2418"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24</w:t>
            </w:r>
          </w:p>
        </w:tc>
      </w:tr>
      <w:tr w:rsidR="00FD5FCD" w:rsidRPr="00FD5FCD" w:rsidTr="00FD5FCD">
        <w:tc>
          <w:tcPr>
            <w:tcW w:w="2418"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w:t>
            </w:r>
          </w:p>
        </w:tc>
        <w:tc>
          <w:tcPr>
            <w:tcW w:w="2552"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85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0,04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0,08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0,02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0,04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0,08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0,16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0,04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0,08 № </w:t>
            </w:r>
          </w:p>
        </w:tc>
      </w:tr>
    </w:tbl>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Примечания.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 № - число несущих проволок и наружных прядях каната; d - диаметр каната, мм.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 Если группа классификации механизма - М не указана в паспорте ПС, то ее определяют согласно приложению № 6 к настоящим ФНП.</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4. Число обрывов не следует путать с количеством оборванных концов проволок, которых может быть в 2 раза больше.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5. Для канатов конструкции с диаметром наружных проволок во внешних прядях, превышающим диаметр проколок нижележащих слоев, класс конструкции понижен и отмечен звездочкой.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6.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Такие канаты отбраковываются с учетом потери внутреннего сечения с применением методов неразрушающего контроля.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7. Незаполненные строки в графе «Конструкции канатов» означают отсутствие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прополок, при которых канат бракуется, определяется по формулам, приведенным в нижней строке таблицы, причем полученное значение округляется до целого в большую сторону.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10.png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4. Пример определения числа обрывов наружных проволок стального каната: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2 - на участке контроля у оборванной проволоки в наличии два конца. Данный дефект соответствует одному обрыву;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наличии у каната поверхностного износа или коррозии проволок число обрывов как признак браковки должно быть уменьшено в соответствии с данными таблицы 2.</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уменьшении первоначального диаметра наружных проволок в результате износа (см. рисунок 5, д) или коррозии (см. рисунок 6, д) на 40 процентов и более канат бракуется.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меньшем, чем указано в таблице 1,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Таблица 2</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Нормы браковки каната в зависимости от поверхностного износа или коррозии</w:t>
      </w:r>
    </w:p>
    <w:tbl>
      <w:tblPr>
        <w:tblW w:w="14524"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4970"/>
        <w:gridCol w:w="9554"/>
      </w:tblGrid>
      <w:tr w:rsidR="00FD5FCD" w:rsidRPr="00FD5FCD" w:rsidTr="00FD5FCD">
        <w:tc>
          <w:tcPr>
            <w:tcW w:w="497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lastRenderedPageBreak/>
              <w:t>Уменьшение диаметра проволок в результате поверхностного износа или коррозии, в процентах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jc w:val="center"/>
              <w:rPr>
                <w:rFonts w:ascii="Times New Roman" w:eastAsia="Times New Roman" w:hAnsi="Times New Roman" w:cs="Times New Roman"/>
                <w:b/>
                <w:bCs/>
                <w:sz w:val="20"/>
                <w:szCs w:val="20"/>
                <w:lang w:eastAsia="ru-RU"/>
              </w:rPr>
            </w:pPr>
            <w:r w:rsidRPr="00FD5FCD">
              <w:rPr>
                <w:rFonts w:ascii="Times New Roman" w:eastAsia="Times New Roman" w:hAnsi="Times New Roman" w:cs="Times New Roman"/>
                <w:b/>
                <w:bCs/>
                <w:sz w:val="20"/>
                <w:szCs w:val="20"/>
                <w:lang w:eastAsia="ru-RU"/>
              </w:rPr>
              <w:t>Количество обрывов проволок, в процентах от норм, указанных в таблице 1</w:t>
            </w:r>
          </w:p>
        </w:tc>
      </w:tr>
      <w:tr w:rsidR="00FD5FCD" w:rsidRPr="00FD5FCD" w:rsidTr="00FD5FCD">
        <w:tc>
          <w:tcPr>
            <w:tcW w:w="497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85</w:t>
            </w:r>
          </w:p>
        </w:tc>
      </w:tr>
      <w:tr w:rsidR="00FD5FCD" w:rsidRPr="00FD5FCD" w:rsidTr="00FD5FCD">
        <w:tc>
          <w:tcPr>
            <w:tcW w:w="497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75</w:t>
            </w:r>
          </w:p>
        </w:tc>
      </w:tr>
      <w:tr w:rsidR="00FD5FCD" w:rsidRPr="00FD5FCD" w:rsidTr="00FD5FCD">
        <w:tc>
          <w:tcPr>
            <w:tcW w:w="497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70</w:t>
            </w:r>
          </w:p>
        </w:tc>
      </w:tr>
      <w:tr w:rsidR="00FD5FCD" w:rsidRPr="00FD5FCD" w:rsidTr="00FD5FCD">
        <w:tc>
          <w:tcPr>
            <w:tcW w:w="497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60</w:t>
            </w:r>
          </w:p>
        </w:tc>
      </w:tr>
      <w:tr w:rsidR="00FD5FCD" w:rsidRPr="00FD5FCD" w:rsidTr="00FD5FCD">
        <w:tc>
          <w:tcPr>
            <w:tcW w:w="4970"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30 и более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FD5FCD" w:rsidRPr="00FD5FCD" w:rsidRDefault="00FD5FCD" w:rsidP="00FD5FCD">
            <w:pPr>
              <w:spacing w:before="300" w:after="300" w:line="240" w:lineRule="auto"/>
              <w:rPr>
                <w:rFonts w:ascii="Times New Roman" w:eastAsia="Times New Roman" w:hAnsi="Times New Roman" w:cs="Times New Roman"/>
                <w:sz w:val="20"/>
                <w:szCs w:val="20"/>
                <w:lang w:eastAsia="ru-RU"/>
              </w:rPr>
            </w:pPr>
            <w:r w:rsidRPr="00FD5FCD">
              <w:rPr>
                <w:rFonts w:ascii="Times New Roman" w:eastAsia="Times New Roman" w:hAnsi="Times New Roman" w:cs="Times New Roman"/>
                <w:sz w:val="20"/>
                <w:szCs w:val="20"/>
                <w:lang w:eastAsia="ru-RU"/>
              </w:rPr>
              <w:t>50</w:t>
            </w:r>
          </w:p>
        </w:tc>
      </w:tr>
    </w:tbl>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Если груз подвешен на двух канатах, то каждый бракуется в отдельности, причем допускается замена одного более изношенного, каната.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8. 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(рисунок 8),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 регистрации при помощи дефектоскопа потери сечения металла проволок, достигшей 17,5 процентов и более, канат бракуется.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9. При обнаружении в канате одной или нескольких оборванных прядей канат бракуется и к дальнейшей работе не допускается.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10. Волнистость каната характеризуется шагом и направлением ее спирали (рисунок 9). При совпадении направлений спирали волнистости и </w:t>
      </w:r>
      <w:proofErr w:type="spellStart"/>
      <w:r w:rsidRPr="00FD5FCD">
        <w:rPr>
          <w:rFonts w:ascii="Arial" w:eastAsia="Times New Roman" w:hAnsi="Arial" w:cs="Arial"/>
          <w:color w:val="000000"/>
          <w:sz w:val="20"/>
          <w:szCs w:val="20"/>
          <w:lang w:eastAsia="ru-RU"/>
        </w:rPr>
        <w:t>свивки</w:t>
      </w:r>
      <w:proofErr w:type="spellEnd"/>
      <w:r w:rsidRPr="00FD5FCD">
        <w:rPr>
          <w:rFonts w:ascii="Arial" w:eastAsia="Times New Roman" w:hAnsi="Arial" w:cs="Arial"/>
          <w:color w:val="000000"/>
          <w:sz w:val="20"/>
          <w:szCs w:val="20"/>
          <w:lang w:eastAsia="ru-RU"/>
        </w:rPr>
        <w:t xml:space="preserve"> каната и равенстве шагов спирали волнистости * и </w:t>
      </w:r>
      <w:proofErr w:type="spellStart"/>
      <w:r w:rsidRPr="00FD5FCD">
        <w:rPr>
          <w:rFonts w:ascii="Arial" w:eastAsia="Times New Roman" w:hAnsi="Arial" w:cs="Arial"/>
          <w:color w:val="000000"/>
          <w:sz w:val="20"/>
          <w:szCs w:val="20"/>
          <w:lang w:eastAsia="ru-RU"/>
        </w:rPr>
        <w:t>свивки</w:t>
      </w:r>
      <w:proofErr w:type="spellEnd"/>
      <w:r w:rsidRPr="00FD5FCD">
        <w:rPr>
          <w:rFonts w:ascii="Arial" w:eastAsia="Times New Roman" w:hAnsi="Arial" w:cs="Arial"/>
          <w:color w:val="000000"/>
          <w:sz w:val="20"/>
          <w:szCs w:val="20"/>
          <w:lang w:eastAsia="ru-RU"/>
        </w:rPr>
        <w:t xml:space="preserve"> каната * канат бракуется при *, где * - диаметр спирали волнистости, * - номинальный диаметр каната.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 xml:space="preserve">При несовпадении направлений спирали волнистости и </w:t>
      </w:r>
      <w:proofErr w:type="spellStart"/>
      <w:r w:rsidRPr="00FD5FCD">
        <w:rPr>
          <w:rFonts w:ascii="Arial" w:eastAsia="Times New Roman" w:hAnsi="Arial" w:cs="Arial"/>
          <w:color w:val="000000"/>
          <w:sz w:val="20"/>
          <w:szCs w:val="20"/>
          <w:lang w:eastAsia="ru-RU"/>
        </w:rPr>
        <w:t>свивки</w:t>
      </w:r>
      <w:proofErr w:type="spellEnd"/>
      <w:r w:rsidRPr="00FD5FCD">
        <w:rPr>
          <w:rFonts w:ascii="Arial" w:eastAsia="Times New Roman" w:hAnsi="Arial" w:cs="Arial"/>
          <w:color w:val="000000"/>
          <w:sz w:val="20"/>
          <w:szCs w:val="20"/>
          <w:lang w:eastAsia="ru-RU"/>
        </w:rPr>
        <w:t xml:space="preserve"> каната и неравенстве шагов спирали волнистости и </w:t>
      </w:r>
      <w:proofErr w:type="spellStart"/>
      <w:r w:rsidRPr="00FD5FCD">
        <w:rPr>
          <w:rFonts w:ascii="Arial" w:eastAsia="Times New Roman" w:hAnsi="Arial" w:cs="Arial"/>
          <w:color w:val="000000"/>
          <w:sz w:val="20"/>
          <w:szCs w:val="20"/>
          <w:lang w:eastAsia="ru-RU"/>
        </w:rPr>
        <w:t>свивки</w:t>
      </w:r>
      <w:proofErr w:type="spellEnd"/>
      <w:r w:rsidRPr="00FD5FCD">
        <w:rPr>
          <w:rFonts w:ascii="Arial" w:eastAsia="Times New Roman" w:hAnsi="Arial" w:cs="Arial"/>
          <w:color w:val="000000"/>
          <w:sz w:val="20"/>
          <w:szCs w:val="20"/>
          <w:lang w:eastAsia="ru-RU"/>
        </w:rPr>
        <w:t xml:space="preserve"> каната или совпадении одного из параметров канат подлежит браковке при *. Длина рассматриваемого отрезка каната не должна превышать *.</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11. Канаты должны выбраковываться и не допускаться к дальнейшей работе при обнаружении: </w:t>
      </w:r>
      <w:proofErr w:type="spellStart"/>
      <w:r w:rsidRPr="00FD5FCD">
        <w:rPr>
          <w:rFonts w:ascii="Arial" w:eastAsia="Times New Roman" w:hAnsi="Arial" w:cs="Arial"/>
          <w:color w:val="000000"/>
          <w:sz w:val="20"/>
          <w:szCs w:val="20"/>
          <w:lang w:eastAsia="ru-RU"/>
        </w:rPr>
        <w:t>корзинообразной</w:t>
      </w:r>
      <w:proofErr w:type="spellEnd"/>
      <w:r w:rsidRPr="00FD5FCD">
        <w:rPr>
          <w:rFonts w:ascii="Arial" w:eastAsia="Times New Roman" w:hAnsi="Arial" w:cs="Arial"/>
          <w:color w:val="000000"/>
          <w:sz w:val="20"/>
          <w:szCs w:val="20"/>
          <w:lang w:eastAsia="ru-RU"/>
        </w:rPr>
        <w:t xml:space="preserve"> деформации (рисунок 10); выдавливания сердечника (рисунок 11); выдавливания или расслоения прядей (рисунок 12); местного увеличения диаметра каната (рисунок 13); местного уменьшения диаметра каната (рисунок 7); раздавленных участков (рисунок 14); </w:t>
      </w:r>
      <w:proofErr w:type="spellStart"/>
      <w:r w:rsidRPr="00FD5FCD">
        <w:rPr>
          <w:rFonts w:ascii="Arial" w:eastAsia="Times New Roman" w:hAnsi="Arial" w:cs="Arial"/>
          <w:color w:val="000000"/>
          <w:sz w:val="20"/>
          <w:szCs w:val="20"/>
          <w:lang w:eastAsia="ru-RU"/>
        </w:rPr>
        <w:t>перекручиваний</w:t>
      </w:r>
      <w:proofErr w:type="spellEnd"/>
      <w:r w:rsidRPr="00FD5FCD">
        <w:rPr>
          <w:rFonts w:ascii="Arial" w:eastAsia="Times New Roman" w:hAnsi="Arial" w:cs="Arial"/>
          <w:color w:val="000000"/>
          <w:sz w:val="20"/>
          <w:szCs w:val="20"/>
          <w:lang w:eastAsia="ru-RU"/>
        </w:rPr>
        <w:t xml:space="preserve"> (рисунок 15); заломов (рисунок 16); перегибов (рисунок 17); повреждений в результате температурных воздействий или электрического дугового разряда.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11.png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Рисунок 5. Износ наружных проволок каната крестовой </w:t>
      </w:r>
      <w:proofErr w:type="spellStart"/>
      <w:r w:rsidRPr="00FD5FCD">
        <w:rPr>
          <w:rFonts w:ascii="Arial" w:eastAsia="Times New Roman" w:hAnsi="Arial" w:cs="Arial"/>
          <w:color w:val="000000"/>
          <w:sz w:val="20"/>
          <w:szCs w:val="20"/>
          <w:lang w:eastAsia="ru-RU"/>
        </w:rPr>
        <w:t>свивки</w:t>
      </w:r>
      <w:proofErr w:type="spellEnd"/>
      <w:r w:rsidRPr="00FD5FCD">
        <w:rPr>
          <w:rFonts w:ascii="Arial" w:eastAsia="Times New Roman" w:hAnsi="Arial" w:cs="Arial"/>
          <w:color w:val="000000"/>
          <w:sz w:val="20"/>
          <w:szCs w:val="20"/>
          <w:lang w:eastAsia="ru-RU"/>
        </w:rPr>
        <w:t>:</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12.png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Рисунок 6. Поверхностная коррозия проволок каната крестовой </w:t>
      </w:r>
      <w:proofErr w:type="spellStart"/>
      <w:r w:rsidRPr="00FD5FCD">
        <w:rPr>
          <w:rFonts w:ascii="Arial" w:eastAsia="Times New Roman" w:hAnsi="Arial" w:cs="Arial"/>
          <w:color w:val="000000"/>
          <w:sz w:val="20"/>
          <w:szCs w:val="20"/>
          <w:lang w:eastAsia="ru-RU"/>
        </w:rPr>
        <w:t>свивки</w:t>
      </w:r>
      <w:proofErr w:type="spellEnd"/>
      <w:r w:rsidRPr="00FD5FCD">
        <w:rPr>
          <w:rFonts w:ascii="Arial" w:eastAsia="Times New Roman" w:hAnsi="Arial" w:cs="Arial"/>
          <w:color w:val="000000"/>
          <w:sz w:val="20"/>
          <w:szCs w:val="20"/>
          <w:lang w:eastAsia="ru-RU"/>
        </w:rPr>
        <w:t>:</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13.png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7. Местное уменьшение диаметра каната на месте разрушения органического сердечника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14.png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8. Уменьшение площади поперечного сечения проволок (интенсивная внутренняя коррозия)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15.png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9. Волнистость каната (объяснение в тексте)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16.png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Рисунок 10. </w:t>
      </w:r>
      <w:proofErr w:type="spellStart"/>
      <w:r w:rsidRPr="00FD5FCD">
        <w:rPr>
          <w:rFonts w:ascii="Arial" w:eastAsia="Times New Roman" w:hAnsi="Arial" w:cs="Arial"/>
          <w:color w:val="000000"/>
          <w:sz w:val="20"/>
          <w:szCs w:val="20"/>
          <w:lang w:eastAsia="ru-RU"/>
        </w:rPr>
        <w:t>Корзинообразная</w:t>
      </w:r>
      <w:proofErr w:type="spellEnd"/>
      <w:r w:rsidRPr="00FD5FCD">
        <w:rPr>
          <w:rFonts w:ascii="Arial" w:eastAsia="Times New Roman" w:hAnsi="Arial" w:cs="Arial"/>
          <w:color w:val="000000"/>
          <w:sz w:val="20"/>
          <w:szCs w:val="20"/>
          <w:lang w:eastAsia="ru-RU"/>
        </w:rPr>
        <w:t xml:space="preserve"> деформация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17.png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11. Выдавливание сердечника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18.png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12. Выдавливание проволок прядей:</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19.png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Рисунок 13. Местное увеличение диаметра каната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20.png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14. Раздавливание каната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21.png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15. Перекручивание каната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22.png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16. Залом каната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23.png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17. Перегиб каната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Приложение № 9</w:t>
      </w:r>
      <w:r w:rsidRPr="00FD5FCD">
        <w:rPr>
          <w:rFonts w:ascii="Arial" w:eastAsia="Times New Roman" w:hAnsi="Arial" w:cs="Arial"/>
          <w:color w:val="000000"/>
          <w:sz w:val="20"/>
          <w:szCs w:val="20"/>
          <w:lang w:eastAsia="ru-RU"/>
        </w:rPr>
        <w:br/>
        <w:t>к Федеральным нормам и правилам</w:t>
      </w:r>
      <w:r w:rsidRPr="00FD5FCD">
        <w:rPr>
          <w:rFonts w:ascii="Arial" w:eastAsia="Times New Roman" w:hAnsi="Arial" w:cs="Arial"/>
          <w:color w:val="000000"/>
          <w:sz w:val="20"/>
          <w:szCs w:val="20"/>
          <w:lang w:eastAsia="ru-RU"/>
        </w:rPr>
        <w:br/>
        <w:t>в области промышленной безопасности</w:t>
      </w:r>
      <w:r w:rsidRPr="00FD5FCD">
        <w:rPr>
          <w:rFonts w:ascii="Arial" w:eastAsia="Times New Roman" w:hAnsi="Arial" w:cs="Arial"/>
          <w:color w:val="000000"/>
          <w:sz w:val="20"/>
          <w:szCs w:val="20"/>
          <w:lang w:eastAsia="ru-RU"/>
        </w:rPr>
        <w:br/>
        <w:t>«Правила безопасности опасных</w:t>
      </w:r>
      <w:r w:rsidRPr="00FD5FCD">
        <w:rPr>
          <w:rFonts w:ascii="Arial" w:eastAsia="Times New Roman" w:hAnsi="Arial" w:cs="Arial"/>
          <w:color w:val="000000"/>
          <w:sz w:val="20"/>
          <w:szCs w:val="20"/>
          <w:lang w:eastAsia="ru-RU"/>
        </w:rPr>
        <w:br/>
        <w:t>производственных объектов, на которых</w:t>
      </w:r>
      <w:r w:rsidRPr="00FD5FCD">
        <w:rPr>
          <w:rFonts w:ascii="Arial" w:eastAsia="Times New Roman" w:hAnsi="Arial" w:cs="Arial"/>
          <w:color w:val="000000"/>
          <w:sz w:val="20"/>
          <w:szCs w:val="20"/>
          <w:lang w:eastAsia="ru-RU"/>
        </w:rPr>
        <w:br/>
        <w:t>используются подъемные сооружения»,</w:t>
      </w:r>
      <w:r w:rsidRPr="00FD5FCD">
        <w:rPr>
          <w:rFonts w:ascii="Arial" w:eastAsia="Times New Roman" w:hAnsi="Arial" w:cs="Arial"/>
          <w:color w:val="000000"/>
          <w:sz w:val="20"/>
          <w:szCs w:val="20"/>
          <w:lang w:eastAsia="ru-RU"/>
        </w:rPr>
        <w:br/>
        <w:t>утвержденным приказом Федеральной службы</w:t>
      </w:r>
      <w:r w:rsidRPr="00FD5FCD">
        <w:rPr>
          <w:rFonts w:ascii="Arial" w:eastAsia="Times New Roman" w:hAnsi="Arial" w:cs="Arial"/>
          <w:color w:val="000000"/>
          <w:sz w:val="20"/>
          <w:szCs w:val="20"/>
          <w:lang w:eastAsia="ru-RU"/>
        </w:rPr>
        <w:br/>
        <w:t>по  экологическому, технологическому</w:t>
      </w:r>
      <w:r w:rsidRPr="00FD5FCD">
        <w:rPr>
          <w:rFonts w:ascii="Arial" w:eastAsia="Times New Roman" w:hAnsi="Arial" w:cs="Arial"/>
          <w:color w:val="000000"/>
          <w:sz w:val="20"/>
          <w:szCs w:val="20"/>
          <w:lang w:eastAsia="ru-RU"/>
        </w:rPr>
        <w:br/>
        <w:t>и атомному надзору</w:t>
      </w:r>
      <w:r w:rsidRPr="00FD5FCD">
        <w:rPr>
          <w:rFonts w:ascii="Arial" w:eastAsia="Times New Roman" w:hAnsi="Arial" w:cs="Arial"/>
          <w:color w:val="000000"/>
          <w:sz w:val="20"/>
          <w:szCs w:val="20"/>
          <w:lang w:eastAsia="ru-RU"/>
        </w:rPr>
        <w:br/>
        <w:t>от 12 ноября 2013 г. № 533</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Знаковая сигнализация, применяемая при работе подъемника (вышки)</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24.png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1. Готовность подавать команду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25.png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2. Остановка</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26.png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3. Замедление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27.png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4. Подъем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28.png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5. Опускание</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29.png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6. Указание направления</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30.png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7. Поднять колено (стрелу)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31.png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8. Опустить колено (стрелу)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32.png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9. Выдвинуть стрелу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33.png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Рисунок 10. Втянуть стрелу</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Приложение № 10</w:t>
      </w:r>
      <w:r w:rsidRPr="00FD5FCD">
        <w:rPr>
          <w:rFonts w:ascii="Arial" w:eastAsia="Times New Roman" w:hAnsi="Arial" w:cs="Arial"/>
          <w:color w:val="000000"/>
          <w:sz w:val="20"/>
          <w:szCs w:val="20"/>
          <w:lang w:eastAsia="ru-RU"/>
        </w:rPr>
        <w:br/>
        <w:t>к Федеральным нормам и правилам</w:t>
      </w:r>
      <w:r w:rsidRPr="00FD5FCD">
        <w:rPr>
          <w:rFonts w:ascii="Arial" w:eastAsia="Times New Roman" w:hAnsi="Arial" w:cs="Arial"/>
          <w:color w:val="000000"/>
          <w:sz w:val="20"/>
          <w:szCs w:val="20"/>
          <w:lang w:eastAsia="ru-RU"/>
        </w:rPr>
        <w:br/>
        <w:t>в области промышленной безопасности</w:t>
      </w:r>
      <w:r w:rsidRPr="00FD5FCD">
        <w:rPr>
          <w:rFonts w:ascii="Arial" w:eastAsia="Times New Roman" w:hAnsi="Arial" w:cs="Arial"/>
          <w:color w:val="000000"/>
          <w:sz w:val="20"/>
          <w:szCs w:val="20"/>
          <w:lang w:eastAsia="ru-RU"/>
        </w:rPr>
        <w:br/>
        <w:t>«Правила безопасности опасных</w:t>
      </w:r>
      <w:r w:rsidRPr="00FD5FCD">
        <w:rPr>
          <w:rFonts w:ascii="Arial" w:eastAsia="Times New Roman" w:hAnsi="Arial" w:cs="Arial"/>
          <w:color w:val="000000"/>
          <w:sz w:val="20"/>
          <w:szCs w:val="20"/>
          <w:lang w:eastAsia="ru-RU"/>
        </w:rPr>
        <w:br/>
        <w:t>производственных объектов, на которых</w:t>
      </w:r>
      <w:r w:rsidRPr="00FD5FCD">
        <w:rPr>
          <w:rFonts w:ascii="Arial" w:eastAsia="Times New Roman" w:hAnsi="Arial" w:cs="Arial"/>
          <w:color w:val="000000"/>
          <w:sz w:val="20"/>
          <w:szCs w:val="20"/>
          <w:lang w:eastAsia="ru-RU"/>
        </w:rPr>
        <w:br/>
        <w:t>используются подъемные сооружения»,</w:t>
      </w:r>
      <w:r w:rsidRPr="00FD5FCD">
        <w:rPr>
          <w:rFonts w:ascii="Arial" w:eastAsia="Times New Roman" w:hAnsi="Arial" w:cs="Arial"/>
          <w:color w:val="000000"/>
          <w:sz w:val="20"/>
          <w:szCs w:val="20"/>
          <w:lang w:eastAsia="ru-RU"/>
        </w:rPr>
        <w:br/>
        <w:t>утвержденным приказом Федеральной службы</w:t>
      </w:r>
      <w:r w:rsidRPr="00FD5FCD">
        <w:rPr>
          <w:rFonts w:ascii="Arial" w:eastAsia="Times New Roman" w:hAnsi="Arial" w:cs="Arial"/>
          <w:color w:val="000000"/>
          <w:sz w:val="20"/>
          <w:szCs w:val="20"/>
          <w:lang w:eastAsia="ru-RU"/>
        </w:rPr>
        <w:br/>
        <w:t>по  экологическому, технологическому</w:t>
      </w:r>
      <w:r w:rsidRPr="00FD5FCD">
        <w:rPr>
          <w:rFonts w:ascii="Arial" w:eastAsia="Times New Roman" w:hAnsi="Arial" w:cs="Arial"/>
          <w:color w:val="000000"/>
          <w:sz w:val="20"/>
          <w:szCs w:val="20"/>
          <w:lang w:eastAsia="ru-RU"/>
        </w:rPr>
        <w:br/>
        <w:t>и атомному надзору</w:t>
      </w:r>
      <w:r w:rsidRPr="00FD5FCD">
        <w:rPr>
          <w:rFonts w:ascii="Arial" w:eastAsia="Times New Roman" w:hAnsi="Arial" w:cs="Arial"/>
          <w:color w:val="000000"/>
          <w:sz w:val="20"/>
          <w:szCs w:val="20"/>
          <w:lang w:eastAsia="ru-RU"/>
        </w:rPr>
        <w:br/>
        <w:t>от 12 ноября 2013 г. № 533</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Знаковая сигнализация при перемещении грузов с применением ПС (кроме подъемников (вышек)</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34.png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35.png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Приложение № 11</w:t>
      </w:r>
      <w:r w:rsidRPr="00FD5FCD">
        <w:rPr>
          <w:rFonts w:ascii="Arial" w:eastAsia="Times New Roman" w:hAnsi="Arial" w:cs="Arial"/>
          <w:color w:val="000000"/>
          <w:sz w:val="20"/>
          <w:szCs w:val="20"/>
          <w:lang w:eastAsia="ru-RU"/>
        </w:rPr>
        <w:br/>
        <w:t>к Федеральным нормам и правилам</w:t>
      </w:r>
      <w:r w:rsidRPr="00FD5FCD">
        <w:rPr>
          <w:rFonts w:ascii="Arial" w:eastAsia="Times New Roman" w:hAnsi="Arial" w:cs="Arial"/>
          <w:color w:val="000000"/>
          <w:sz w:val="20"/>
          <w:szCs w:val="20"/>
          <w:lang w:eastAsia="ru-RU"/>
        </w:rPr>
        <w:br/>
        <w:t>в области промышленной безопасности</w:t>
      </w:r>
      <w:r w:rsidRPr="00FD5FCD">
        <w:rPr>
          <w:rFonts w:ascii="Arial" w:eastAsia="Times New Roman" w:hAnsi="Arial" w:cs="Arial"/>
          <w:color w:val="000000"/>
          <w:sz w:val="20"/>
          <w:szCs w:val="20"/>
          <w:lang w:eastAsia="ru-RU"/>
        </w:rPr>
        <w:br/>
        <w:t>«Правила безопасности опасных</w:t>
      </w:r>
      <w:r w:rsidRPr="00FD5FCD">
        <w:rPr>
          <w:rFonts w:ascii="Arial" w:eastAsia="Times New Roman" w:hAnsi="Arial" w:cs="Arial"/>
          <w:color w:val="000000"/>
          <w:sz w:val="20"/>
          <w:szCs w:val="20"/>
          <w:lang w:eastAsia="ru-RU"/>
        </w:rPr>
        <w:br/>
        <w:t>производственных объектов, на которых</w:t>
      </w:r>
      <w:r w:rsidRPr="00FD5FCD">
        <w:rPr>
          <w:rFonts w:ascii="Arial" w:eastAsia="Times New Roman" w:hAnsi="Arial" w:cs="Arial"/>
          <w:color w:val="000000"/>
          <w:sz w:val="20"/>
          <w:szCs w:val="20"/>
          <w:lang w:eastAsia="ru-RU"/>
        </w:rPr>
        <w:br/>
        <w:t>используются подъемные сооружения»,</w:t>
      </w:r>
      <w:r w:rsidRPr="00FD5FCD">
        <w:rPr>
          <w:rFonts w:ascii="Arial" w:eastAsia="Times New Roman" w:hAnsi="Arial" w:cs="Arial"/>
          <w:color w:val="000000"/>
          <w:sz w:val="20"/>
          <w:szCs w:val="20"/>
          <w:lang w:eastAsia="ru-RU"/>
        </w:rPr>
        <w:br/>
        <w:t>утвержденным приказом Федеральной службы</w:t>
      </w:r>
      <w:r w:rsidRPr="00FD5FCD">
        <w:rPr>
          <w:rFonts w:ascii="Arial" w:eastAsia="Times New Roman" w:hAnsi="Arial" w:cs="Arial"/>
          <w:color w:val="000000"/>
          <w:sz w:val="20"/>
          <w:szCs w:val="20"/>
          <w:lang w:eastAsia="ru-RU"/>
        </w:rPr>
        <w:br/>
        <w:t>по  экологическому, технологическому</w:t>
      </w:r>
      <w:r w:rsidRPr="00FD5FCD">
        <w:rPr>
          <w:rFonts w:ascii="Arial" w:eastAsia="Times New Roman" w:hAnsi="Arial" w:cs="Arial"/>
          <w:color w:val="000000"/>
          <w:sz w:val="20"/>
          <w:szCs w:val="20"/>
          <w:lang w:eastAsia="ru-RU"/>
        </w:rPr>
        <w:br/>
        <w:t>и атомному надзору</w:t>
      </w:r>
      <w:r w:rsidRPr="00FD5FCD">
        <w:rPr>
          <w:rFonts w:ascii="Arial" w:eastAsia="Times New Roman" w:hAnsi="Arial" w:cs="Arial"/>
          <w:color w:val="000000"/>
          <w:sz w:val="20"/>
          <w:szCs w:val="20"/>
          <w:lang w:eastAsia="ru-RU"/>
        </w:rPr>
        <w:br/>
        <w:t>от 12 ноября 2013 г. № 533</w:t>
      </w:r>
    </w:p>
    <w:p w:rsidR="00FD5FCD" w:rsidRPr="00FD5FCD" w:rsidRDefault="00FD5FCD" w:rsidP="00FD5FCD">
      <w:pPr>
        <w:spacing w:before="100" w:beforeAutospacing="1" w:after="100" w:afterAutospacing="1" w:line="240" w:lineRule="auto"/>
        <w:jc w:val="center"/>
        <w:outlineLvl w:val="2"/>
        <w:rPr>
          <w:rFonts w:ascii="Arial" w:eastAsia="Times New Roman" w:hAnsi="Arial" w:cs="Arial"/>
          <w:b/>
          <w:bCs/>
          <w:color w:val="003C80"/>
          <w:sz w:val="20"/>
          <w:szCs w:val="20"/>
          <w:lang w:eastAsia="ru-RU"/>
        </w:rPr>
      </w:pPr>
      <w:r w:rsidRPr="00FD5FCD">
        <w:rPr>
          <w:rFonts w:ascii="Arial" w:eastAsia="Times New Roman" w:hAnsi="Arial" w:cs="Arial"/>
          <w:b/>
          <w:bCs/>
          <w:color w:val="003C80"/>
          <w:sz w:val="20"/>
          <w:szCs w:val="20"/>
          <w:lang w:eastAsia="ru-RU"/>
        </w:rPr>
        <w:t>Оценка работоспособности ограничителя или указателя опасного приближения к линии электропередач</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оценки работоспособности ограничителя или указателя опасного приближения к линии электропередач (далее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метров. Вдоль нижнего провода линии, на его уровне и на расстоянии от него (*) метра должен быть установлен ограничительный канат (шнур).</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36.png</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FD5FCD" w:rsidRPr="00FD5FCD" w:rsidRDefault="00FD5FCD" w:rsidP="00FD5FCD">
      <w:pPr>
        <w:spacing w:before="100" w:beforeAutospacing="1" w:after="100" w:afterAutospacing="1" w:line="240" w:lineRule="auto"/>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Перед направлением крана в опасную зону ЛЭП ограничитель или указатель опасного приближения к ЛЭП должен быть проверен на макете ЛЭП.</w:t>
      </w:r>
    </w:p>
    <w:p w:rsidR="00FD5FCD" w:rsidRPr="00FD5FCD" w:rsidRDefault="00FD5FCD" w:rsidP="00FD5FCD">
      <w:pPr>
        <w:spacing w:after="0" w:line="240" w:lineRule="auto"/>
        <w:rPr>
          <w:rFonts w:ascii="Times New Roman" w:eastAsia="Times New Roman" w:hAnsi="Times New Roman" w:cs="Times New Roman"/>
          <w:sz w:val="20"/>
          <w:szCs w:val="20"/>
          <w:lang w:eastAsia="ru-RU"/>
        </w:rPr>
      </w:pPr>
      <w:r w:rsidRPr="00FD5FCD">
        <w:rPr>
          <w:rFonts w:ascii="Arial" w:eastAsia="Times New Roman" w:hAnsi="Arial" w:cs="Arial"/>
          <w:color w:val="000000"/>
          <w:sz w:val="20"/>
          <w:szCs w:val="20"/>
          <w:lang w:eastAsia="ru-RU"/>
        </w:rPr>
        <w:br/>
      </w:r>
      <w:r w:rsidRPr="00FD5FCD">
        <w:rPr>
          <w:rFonts w:ascii="Arial" w:eastAsia="Times New Roman" w:hAnsi="Arial" w:cs="Arial"/>
          <w:color w:val="000000"/>
          <w:sz w:val="20"/>
          <w:szCs w:val="20"/>
          <w:lang w:eastAsia="ru-RU"/>
        </w:rPr>
        <w:br/>
      </w:r>
    </w:p>
    <w:p w:rsidR="00FD5FCD" w:rsidRPr="00FD5FCD" w:rsidRDefault="00FD5FCD" w:rsidP="00FD5FCD">
      <w:pPr>
        <w:pBdr>
          <w:bottom w:val="single" w:sz="6" w:space="0" w:color="F0F0F0"/>
        </w:pBdr>
        <w:spacing w:before="100" w:beforeAutospacing="1" w:after="100" w:afterAutospacing="1" w:line="240" w:lineRule="auto"/>
        <w:rPr>
          <w:rFonts w:ascii="Arial" w:eastAsia="Times New Roman" w:hAnsi="Arial" w:cs="Arial"/>
          <w:caps/>
          <w:color w:val="000000"/>
          <w:sz w:val="20"/>
          <w:szCs w:val="20"/>
          <w:lang w:eastAsia="ru-RU"/>
        </w:rPr>
      </w:pPr>
      <w:bookmarkStart w:id="1" w:name="review"/>
      <w:bookmarkEnd w:id="1"/>
      <w:r w:rsidRPr="00FD5FCD">
        <w:rPr>
          <w:rFonts w:ascii="Arial" w:eastAsia="Times New Roman" w:hAnsi="Arial" w:cs="Arial"/>
          <w:b/>
          <w:bCs/>
          <w:caps/>
          <w:color w:val="000000"/>
          <w:sz w:val="20"/>
          <w:szCs w:val="20"/>
          <w:lang w:eastAsia="ru-RU"/>
        </w:rPr>
        <w:t>ОБЗОР ДОКУМЕНТА</w:t>
      </w:r>
    </w:p>
    <w:p w:rsidR="00FD5FCD" w:rsidRPr="00FD5FCD" w:rsidRDefault="00FD5FCD" w:rsidP="00FD5FCD">
      <w:pPr>
        <w:spacing w:before="100" w:beforeAutospacing="1" w:after="100" w:afterAutospacing="1" w:line="240" w:lineRule="auto"/>
        <w:jc w:val="both"/>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 xml:space="preserve">Установлены новые правила безопасности производственных объектов, на которых используются подъемные сооружения. В них учтены положения </w:t>
      </w:r>
      <w:proofErr w:type="spellStart"/>
      <w:r w:rsidRPr="00FD5FCD">
        <w:rPr>
          <w:rFonts w:ascii="Arial" w:eastAsia="Times New Roman" w:hAnsi="Arial" w:cs="Arial"/>
          <w:color w:val="000000"/>
          <w:sz w:val="20"/>
          <w:szCs w:val="20"/>
          <w:lang w:eastAsia="ru-RU"/>
        </w:rPr>
        <w:t>техрегламентов</w:t>
      </w:r>
      <w:proofErr w:type="spellEnd"/>
      <w:r w:rsidRPr="00FD5FCD">
        <w:rPr>
          <w:rFonts w:ascii="Arial" w:eastAsia="Times New Roman" w:hAnsi="Arial" w:cs="Arial"/>
          <w:color w:val="000000"/>
          <w:sz w:val="20"/>
          <w:szCs w:val="20"/>
          <w:lang w:eastAsia="ru-RU"/>
        </w:rPr>
        <w:t xml:space="preserve"> ТС.</w:t>
      </w:r>
    </w:p>
    <w:p w:rsidR="00FD5FCD" w:rsidRPr="00FD5FCD" w:rsidRDefault="00FD5FCD" w:rsidP="00FD5FCD">
      <w:pPr>
        <w:spacing w:before="100" w:beforeAutospacing="1" w:after="100" w:afterAutospacing="1" w:line="240" w:lineRule="auto"/>
        <w:jc w:val="both"/>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Прописаны требования к деятельности в области промышленной безопасности на опасных производственных объектах (ОПО), где применяются стационарно установленные грузоподъемные механизмы. Приведен перечень подъемных сооружений (ПС), при использовании которых необходимо соблюдать указанные требования. Это, в частности, грузоподъемные краны, мостовые краны-штабелеры, краны-трубоукладчики, краны-манипуляторы, строительные подъемники.</w:t>
      </w:r>
    </w:p>
    <w:p w:rsidR="00FD5FCD" w:rsidRPr="00FD5FCD" w:rsidRDefault="00FD5FCD" w:rsidP="00FD5FCD">
      <w:pPr>
        <w:spacing w:before="100" w:beforeAutospacing="1" w:after="100" w:afterAutospacing="1" w:line="240" w:lineRule="auto"/>
        <w:jc w:val="both"/>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lastRenderedPageBreak/>
        <w:t>Установлены общие принципы обеспечения промышленной безопасности; требования к организациям и работникам, осуществляющим монтаж, наладку, ремонт, реконструкцию, модернизацию, эксплуатацию ПС.</w:t>
      </w:r>
    </w:p>
    <w:p w:rsidR="00FD5FCD" w:rsidRPr="00FD5FCD" w:rsidRDefault="00FD5FCD" w:rsidP="00FD5FCD">
      <w:pPr>
        <w:spacing w:before="100" w:beforeAutospacing="1" w:after="100" w:afterAutospacing="1" w:line="240" w:lineRule="auto"/>
        <w:jc w:val="both"/>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Регламентирован порядок проведения оценки соответствия ПС и экспертизы их промышленной безопасности.</w:t>
      </w:r>
    </w:p>
    <w:p w:rsidR="00FD5FCD" w:rsidRPr="00FD5FCD" w:rsidRDefault="00FD5FCD" w:rsidP="00FD5FCD">
      <w:pPr>
        <w:spacing w:before="100" w:beforeAutospacing="1" w:after="100" w:afterAutospacing="1" w:line="240" w:lineRule="auto"/>
        <w:jc w:val="both"/>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Прописан порядок действий в случае аварии или инцидента на ОПО.</w:t>
      </w:r>
    </w:p>
    <w:p w:rsidR="00F30737" w:rsidRPr="004C3E3B" w:rsidRDefault="00FD5FCD" w:rsidP="004C3E3B">
      <w:pPr>
        <w:spacing w:before="100" w:beforeAutospacing="1" w:after="100" w:afterAutospacing="1" w:line="240" w:lineRule="auto"/>
        <w:jc w:val="both"/>
        <w:rPr>
          <w:rFonts w:ascii="Arial" w:eastAsia="Times New Roman" w:hAnsi="Arial" w:cs="Arial"/>
          <w:color w:val="000000"/>
          <w:sz w:val="20"/>
          <w:szCs w:val="20"/>
          <w:lang w:eastAsia="ru-RU"/>
        </w:rPr>
      </w:pPr>
      <w:r w:rsidRPr="00FD5FCD">
        <w:rPr>
          <w:rFonts w:ascii="Arial" w:eastAsia="Times New Roman" w:hAnsi="Arial" w:cs="Arial"/>
          <w:color w:val="000000"/>
          <w:sz w:val="20"/>
          <w:szCs w:val="20"/>
          <w:lang w:eastAsia="ru-RU"/>
        </w:rPr>
        <w:t>Прежние правила устройства и безопасной эксплуатации кранов-трубоукладчиков, грузоподъемных кранов, строительных подъемников и подъемников (вышек) не применяются.</w:t>
      </w:r>
      <w:bookmarkStart w:id="2" w:name="_GoBack"/>
      <w:bookmarkEnd w:id="2"/>
    </w:p>
    <w:sectPr w:rsidR="00F30737" w:rsidRPr="004C3E3B" w:rsidSect="00FD5FC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CD"/>
    <w:rsid w:val="00120E8C"/>
    <w:rsid w:val="004C3E3B"/>
    <w:rsid w:val="004C6784"/>
    <w:rsid w:val="00D214AD"/>
    <w:rsid w:val="00D33E86"/>
    <w:rsid w:val="00F30737"/>
    <w:rsid w:val="00FD5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5F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5F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5F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5FC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D5FCD"/>
  </w:style>
  <w:style w:type="paragraph" w:customStyle="1" w:styleId="newsdate">
    <w:name w:val="news_date"/>
    <w:basedOn w:val="a"/>
    <w:rsid w:val="00FD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FD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FD5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FCD"/>
    <w:rPr>
      <w:b/>
      <w:bCs/>
    </w:rPr>
  </w:style>
  <w:style w:type="character" w:customStyle="1" w:styleId="apple-converted-space">
    <w:name w:val="apple-converted-space"/>
    <w:basedOn w:val="a0"/>
    <w:rsid w:val="00FD5FCD"/>
  </w:style>
  <w:style w:type="character" w:styleId="a5">
    <w:name w:val="Hyperlink"/>
    <w:basedOn w:val="a0"/>
    <w:uiPriority w:val="99"/>
    <w:semiHidden/>
    <w:unhideWhenUsed/>
    <w:rsid w:val="00FD5FCD"/>
    <w:rPr>
      <w:color w:val="0000FF"/>
      <w:u w:val="single"/>
    </w:rPr>
  </w:style>
  <w:style w:type="character" w:styleId="a6">
    <w:name w:val="FollowedHyperlink"/>
    <w:basedOn w:val="a0"/>
    <w:uiPriority w:val="99"/>
    <w:semiHidden/>
    <w:unhideWhenUsed/>
    <w:rsid w:val="00FD5FCD"/>
    <w:rPr>
      <w:color w:val="800080"/>
      <w:u w:val="single"/>
    </w:rPr>
  </w:style>
  <w:style w:type="paragraph" w:styleId="a7">
    <w:name w:val="Balloon Text"/>
    <w:basedOn w:val="a"/>
    <w:link w:val="a8"/>
    <w:uiPriority w:val="99"/>
    <w:semiHidden/>
    <w:unhideWhenUsed/>
    <w:rsid w:val="00FD5F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5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5F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5F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5F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5FC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D5FCD"/>
  </w:style>
  <w:style w:type="paragraph" w:customStyle="1" w:styleId="newsdate">
    <w:name w:val="news_date"/>
    <w:basedOn w:val="a"/>
    <w:rsid w:val="00FD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FD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FD5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FCD"/>
    <w:rPr>
      <w:b/>
      <w:bCs/>
    </w:rPr>
  </w:style>
  <w:style w:type="character" w:customStyle="1" w:styleId="apple-converted-space">
    <w:name w:val="apple-converted-space"/>
    <w:basedOn w:val="a0"/>
    <w:rsid w:val="00FD5FCD"/>
  </w:style>
  <w:style w:type="character" w:styleId="a5">
    <w:name w:val="Hyperlink"/>
    <w:basedOn w:val="a0"/>
    <w:uiPriority w:val="99"/>
    <w:semiHidden/>
    <w:unhideWhenUsed/>
    <w:rsid w:val="00FD5FCD"/>
    <w:rPr>
      <w:color w:val="0000FF"/>
      <w:u w:val="single"/>
    </w:rPr>
  </w:style>
  <w:style w:type="character" w:styleId="a6">
    <w:name w:val="FollowedHyperlink"/>
    <w:basedOn w:val="a0"/>
    <w:uiPriority w:val="99"/>
    <w:semiHidden/>
    <w:unhideWhenUsed/>
    <w:rsid w:val="00FD5FCD"/>
    <w:rPr>
      <w:color w:val="800080"/>
      <w:u w:val="single"/>
    </w:rPr>
  </w:style>
  <w:style w:type="paragraph" w:styleId="a7">
    <w:name w:val="Balloon Text"/>
    <w:basedOn w:val="a"/>
    <w:link w:val="a8"/>
    <w:uiPriority w:val="99"/>
    <w:semiHidden/>
    <w:unhideWhenUsed/>
    <w:rsid w:val="00FD5F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5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32079</Words>
  <Characters>182851</Characters>
  <Application>Microsoft Office Word</Application>
  <DocSecurity>0</DocSecurity>
  <Lines>1523</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abakumovsv</dc:creator>
  <cp:lastModifiedBy>Prod01</cp:lastModifiedBy>
  <cp:revision>3</cp:revision>
  <cp:lastPrinted>2014-03-18T07:51:00Z</cp:lastPrinted>
  <dcterms:created xsi:type="dcterms:W3CDTF">2014-03-18T07:43:00Z</dcterms:created>
  <dcterms:modified xsi:type="dcterms:W3CDTF">2014-11-18T09:59:00Z</dcterms:modified>
</cp:coreProperties>
</file>